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6832DB" w:rsidRPr="006C6F16" w:rsidTr="003C6AC2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832DB" w:rsidRPr="006C6F16" w:rsidTr="003C6AC2">
              <w:tc>
                <w:tcPr>
                  <w:tcW w:w="0" w:type="auto"/>
                  <w:hideMark/>
                </w:tcPr>
                <w:p w:rsidR="006832DB" w:rsidRPr="006C6F16" w:rsidRDefault="00187AE1" w:rsidP="003C6AC2">
                  <w:pPr>
                    <w:spacing w:before="100" w:beforeAutospacing="1" w:after="100" w:afterAutospacing="1"/>
                    <w:jc w:val="center"/>
                    <w:rPr>
                      <w:rFonts w:eastAsia="Times New Roman"/>
                    </w:rPr>
                  </w:pPr>
                  <w:r>
                    <w:rPr>
                      <w:b/>
                    </w:rPr>
                    <w:t xml:space="preserve">Аннотация  к рабочей программе по учебной дисциплине </w:t>
                  </w:r>
                  <w:r w:rsidR="006832DB" w:rsidRPr="006C6F16">
                    <w:rPr>
                      <w:b/>
                      <w:bCs/>
                      <w:i/>
                      <w:iCs/>
                      <w:lang w:eastAsia="en-US"/>
                    </w:rPr>
                    <w:t>Химия</w:t>
                  </w:r>
                  <w:r w:rsidR="006C6F16" w:rsidRPr="006C6F16">
                    <w:rPr>
                      <w:b/>
                      <w:bCs/>
                      <w:i/>
                      <w:iCs/>
                      <w:lang w:eastAsia="en-US"/>
                    </w:rPr>
                    <w:t xml:space="preserve">  /</w:t>
                  </w:r>
                  <w:r w:rsidR="006832DB" w:rsidRPr="006C6F16">
                    <w:rPr>
                      <w:rFonts w:eastAsia="Times New Roman"/>
                    </w:rPr>
                    <w:t>8-11 КЛАССЫ</w:t>
                  </w:r>
                  <w:r w:rsidR="006C6F16" w:rsidRPr="006C6F16">
                    <w:rPr>
                      <w:rFonts w:eastAsia="Times New Roman"/>
                    </w:rPr>
                    <w:t>/</w:t>
                  </w:r>
                </w:p>
                <w:p w:rsidR="006832DB" w:rsidRPr="006C6F16" w:rsidRDefault="006832DB" w:rsidP="003C6AC2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Изучение химии на ступени основного общего образования (8-9 класс) направлено на достижение следующих целей: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освоение важнейших знаний об основных понятиях и законах химии, химической символике;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воспитание отношения к химии как к одному из фундаментальных компонентов естествознания и элементу общечеловеческой культуры;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      </w:r>
                </w:p>
                <w:p w:rsidR="006832DB" w:rsidRPr="00774AB7" w:rsidRDefault="00774AB7" w:rsidP="003C6AC2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8 КЛАСС</w:t>
                  </w:r>
                </w:p>
                <w:p w:rsidR="006832DB" w:rsidRPr="006C6F16" w:rsidRDefault="006832DB" w:rsidP="003C6AC2">
                  <w:p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«Неорганическая химия», 2 часа в неделю. Всего 68 часов в год.</w:t>
                  </w:r>
                </w:p>
                <w:p w:rsidR="006832DB" w:rsidRPr="006C6F16" w:rsidRDefault="006832DB" w:rsidP="003C6AC2">
                  <w:p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Учебно-методический комплекс: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2"/>
                    </w:num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Учебник: Химия. 8 класс: учебник для общеобразовательных учреждений/ О.С.Габриелян, М.: Дрофа, 2008.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Химия. 8 класс: контрольные и проверочные работы к учебнику О.С. Габриеляна «Химия. 8 класс»/О.С. Габриелян, П.Н. Березкин, А.А. Ушакова и др. – 6-е изд., стереотип.– М.: Дрофа, 2008.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 xml:space="preserve">Задачник: Воловик В.Б., </w:t>
                  </w:r>
                  <w:proofErr w:type="spellStart"/>
                  <w:r w:rsidRPr="006C6F16">
                    <w:rPr>
                      <w:rFonts w:eastAsia="Times New Roman"/>
                    </w:rPr>
                    <w:t>Крутецкая</w:t>
                  </w:r>
                  <w:proofErr w:type="spellEnd"/>
                  <w:r w:rsidRPr="006C6F16">
                    <w:rPr>
                      <w:rFonts w:eastAsia="Times New Roman"/>
                    </w:rPr>
                    <w:t xml:space="preserve"> Е.Д. Неорганическая химия. Вопросы. Упражнения. Тесты. Пособие для старшеклассников. СМИО Пресс. СПб. 2012.</w:t>
                  </w:r>
                </w:p>
                <w:p w:rsidR="006832DB" w:rsidRPr="006C6F16" w:rsidRDefault="006832DB" w:rsidP="003C6AC2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Основное содержание курса химии 8 класса составляют сведения о химическом элементе и формах его существования — атомах, изотопах, ионах, простых веществах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</w:t>
                  </w:r>
                </w:p>
                <w:p w:rsidR="006832DB" w:rsidRPr="006C6F16" w:rsidRDefault="006832DB" w:rsidP="003C6AC2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 xml:space="preserve">Предполагаемый результат: формирование через уроки химии УУД (универсальных учебных действий) и достижение образовательных результатов ( </w:t>
                  </w:r>
                  <w:proofErr w:type="spellStart"/>
                  <w:r w:rsidRPr="006C6F16">
                    <w:rPr>
                      <w:rFonts w:eastAsia="Times New Roman"/>
                    </w:rPr>
                    <w:t>предметных</w:t>
                  </w:r>
                  <w:proofErr w:type="gramStart"/>
                  <w:r w:rsidRPr="006C6F16">
                    <w:rPr>
                      <w:rFonts w:eastAsia="Times New Roman"/>
                    </w:rPr>
                    <w:t>.м</w:t>
                  </w:r>
                  <w:proofErr w:type="gramEnd"/>
                  <w:r w:rsidRPr="006C6F16">
                    <w:rPr>
                      <w:rFonts w:eastAsia="Times New Roman"/>
                    </w:rPr>
                    <w:t>етапредметных</w:t>
                  </w:r>
                  <w:proofErr w:type="spellEnd"/>
                  <w:r w:rsidRPr="006C6F16">
                    <w:rPr>
                      <w:rFonts w:eastAsia="Times New Roman"/>
                    </w:rPr>
                    <w:t xml:space="preserve"> и личностных).</w:t>
                  </w:r>
                </w:p>
                <w:p w:rsidR="006832DB" w:rsidRPr="00774AB7" w:rsidRDefault="00774AB7" w:rsidP="003C6AC2">
                  <w:pPr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9 КЛАСС</w:t>
                  </w:r>
                </w:p>
                <w:p w:rsidR="006832DB" w:rsidRPr="006C6F16" w:rsidRDefault="006832DB" w:rsidP="003C6AC2">
                  <w:p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«Неорганическая химия», 2 часа в неделю. Всего 68 часов в год.</w:t>
                  </w:r>
                </w:p>
                <w:p w:rsidR="006832DB" w:rsidRPr="006C6F16" w:rsidRDefault="006832DB" w:rsidP="003C6AC2">
                  <w:p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Учебно-методический комплекс: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3"/>
                    </w:num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 xml:space="preserve">Химия. 9 класс: </w:t>
                  </w:r>
                  <w:proofErr w:type="spellStart"/>
                  <w:r w:rsidRPr="006C6F16">
                    <w:rPr>
                      <w:rFonts w:eastAsia="Times New Roman"/>
                    </w:rPr>
                    <w:t>учебник</w:t>
                  </w:r>
                  <w:proofErr w:type="gramStart"/>
                  <w:r w:rsidRPr="006C6F16">
                    <w:rPr>
                      <w:rFonts w:eastAsia="Times New Roman"/>
                    </w:rPr>
                    <w:t>.д</w:t>
                  </w:r>
                  <w:proofErr w:type="gramEnd"/>
                  <w:r w:rsidRPr="006C6F16">
                    <w:rPr>
                      <w:rFonts w:eastAsia="Times New Roman"/>
                    </w:rPr>
                    <w:t>ля</w:t>
                  </w:r>
                  <w:proofErr w:type="spellEnd"/>
                  <w:r w:rsidRPr="006C6F16">
                    <w:rPr>
                      <w:rFonts w:eastAsia="Times New Roman"/>
                    </w:rPr>
                    <w:t xml:space="preserve"> общеобразовательных учреждений/ О.С.Габриелян, М.: Дрофа, 2008.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Химия. 9 класс: контрольные и проверочные работы к учебнику О.С. Габриеляна «Химия. 9 класс»/О.С. Габриелян, П.Н. Березкин, А.А. Ушакова и др. – 6-е изд., стереотип.– М.: Дрофа, 2008.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 xml:space="preserve">Задачник: Воловик В.Б., </w:t>
                  </w:r>
                  <w:proofErr w:type="spellStart"/>
                  <w:r w:rsidRPr="006C6F16">
                    <w:rPr>
                      <w:rFonts w:eastAsia="Times New Roman"/>
                    </w:rPr>
                    <w:t>Крутецкая</w:t>
                  </w:r>
                  <w:proofErr w:type="spellEnd"/>
                  <w:r w:rsidRPr="006C6F16">
                    <w:rPr>
                      <w:rFonts w:eastAsia="Times New Roman"/>
                    </w:rPr>
                    <w:t xml:space="preserve"> Е.Д. Неорганическая химия. Вопросы. Упражнения. Тесты. Пособие для старшеклассников. СМИО Пресс. СПб. 2012.</w:t>
                  </w:r>
                </w:p>
                <w:p w:rsidR="006832DB" w:rsidRPr="006C6F16" w:rsidRDefault="006832DB" w:rsidP="003C6AC2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lastRenderedPageBreak/>
                    <w:t xml:space="preserve">В курсе химии 9 класса развиваются и углубляются теоретические представления, полученные учащимися в 8 классе. После повторения основных тем курса 8 класса и изучения тем «Окислительно-восстановительные реакции» и «Теория электролитической диссоциации», изучается химия элементов и их важнейших соединений. Уроки химии, как правило, сопровождаются мультимедийными презентациями, </w:t>
                  </w:r>
                  <w:proofErr w:type="gramStart"/>
                  <w:r w:rsidRPr="006C6F16">
                    <w:rPr>
                      <w:rFonts w:eastAsia="Times New Roman"/>
                    </w:rPr>
                    <w:t>видео-сюжетами</w:t>
                  </w:r>
                  <w:proofErr w:type="gramEnd"/>
                  <w:r w:rsidRPr="006C6F16">
                    <w:rPr>
                      <w:rFonts w:eastAsia="Times New Roman"/>
                    </w:rPr>
                    <w:t>, демонстрационными опытами. Планируется проведение 5 практических работ учащимися.</w:t>
                  </w:r>
                </w:p>
                <w:p w:rsidR="006832DB" w:rsidRPr="00774AB7" w:rsidRDefault="006832DB" w:rsidP="003C6AC2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774AB7">
                    <w:rPr>
                      <w:rFonts w:eastAsia="Times New Roman"/>
                      <w:b/>
                    </w:rPr>
                    <w:t>СРЕДНЕЕ ПОЛНОЕ ОБРАЗОВАНИЕ (10-11 КЛАСС)</w:t>
                  </w:r>
                </w:p>
                <w:p w:rsidR="006832DB" w:rsidRPr="006C6F16" w:rsidRDefault="006832DB" w:rsidP="003C6AC2">
                  <w:p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В процессе изучения химии в старшей школе должны быть достигнуты следующие предметные результаты: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proofErr w:type="spellStart"/>
                  <w:r w:rsidRPr="006C6F16">
                    <w:rPr>
                      <w:rFonts w:eastAsia="Times New Roman"/>
                    </w:rPr>
                    <w:t>сформированность</w:t>
                  </w:r>
                  <w:proofErr w:type="spellEnd"/>
                  <w:r w:rsidRPr="006C6F16">
                    <w:rPr>
                      <w:rFonts w:eastAsia="Times New Roman"/>
                    </w:rPr>
            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proofErr w:type="spellStart"/>
                  <w:r w:rsidRPr="006C6F16">
                    <w:rPr>
                      <w:rFonts w:eastAsia="Times New Roman"/>
                    </w:rPr>
                    <w:t>сформированность</w:t>
                  </w:r>
                  <w:proofErr w:type="spellEnd"/>
                  <w:r w:rsidRPr="006C6F16">
                    <w:rPr>
                      <w:rFonts w:eastAsia="Times New Roman"/>
                    </w:rPr>
                    <w:t xml:space="preserve"> умения давать количественные оценки и проводить расчёты по химическим формулам и уравнениям;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владение правилами техники безопасности при использовании химических веществ;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proofErr w:type="spellStart"/>
                  <w:r w:rsidRPr="006C6F16">
                    <w:rPr>
                      <w:rFonts w:eastAsia="Times New Roman"/>
                    </w:rPr>
                    <w:t>сформированность</w:t>
                  </w:r>
                  <w:proofErr w:type="spellEnd"/>
                  <w:r w:rsidRPr="006C6F16">
                    <w:rPr>
                      <w:rFonts w:eastAsia="Times New Roman"/>
                    </w:rPr>
                    <w:t xml:space="preserve"> собственной позиции по отношению к химической информации, получаемой из разных источников.</w:t>
                  </w:r>
                </w:p>
                <w:p w:rsidR="006832DB" w:rsidRPr="00774AB7" w:rsidRDefault="006832DB" w:rsidP="003C6AC2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774AB7">
                    <w:rPr>
                      <w:rFonts w:eastAsia="Times New Roman"/>
                      <w:b/>
                    </w:rPr>
                    <w:t>10 КЛАСС</w:t>
                  </w:r>
                </w:p>
                <w:p w:rsidR="006832DB" w:rsidRPr="006C6F16" w:rsidRDefault="006832DB" w:rsidP="003C6AC2">
                  <w:p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«Органическая химия», 1 час в неделю. Всего 34 часов в год.</w:t>
                  </w:r>
                </w:p>
                <w:p w:rsidR="006832DB" w:rsidRPr="006C6F16" w:rsidRDefault="006832DB" w:rsidP="003C6AC2">
                  <w:p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Учебно-методический комплекс: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5"/>
                    </w:num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 xml:space="preserve">Учебник: Химия-10. Габриелян О.С., Маскаев Ф.Н., Пономарёв С.Ю., </w:t>
                  </w:r>
                  <w:proofErr w:type="spellStart"/>
                  <w:r w:rsidRPr="006C6F16">
                    <w:rPr>
                      <w:rFonts w:eastAsia="Times New Roman"/>
                    </w:rPr>
                    <w:t>Теренин</w:t>
                  </w:r>
                  <w:proofErr w:type="spellEnd"/>
                  <w:r w:rsidRPr="006C6F16">
                    <w:rPr>
                      <w:rFonts w:eastAsia="Times New Roman"/>
                    </w:rPr>
                    <w:t xml:space="preserve"> В.И. Дрофа.</w:t>
                  </w:r>
                  <w:r w:rsidR="00111F4D" w:rsidRPr="006C6F16">
                    <w:rPr>
                      <w:rFonts w:eastAsia="Times New Roman"/>
                    </w:rPr>
                    <w:t>-2003г.</w:t>
                  </w:r>
                  <w:bookmarkStart w:id="0" w:name="_GoBack"/>
                  <w:bookmarkEnd w:id="0"/>
                </w:p>
                <w:p w:rsidR="006832DB" w:rsidRPr="006C6F16" w:rsidRDefault="006832DB" w:rsidP="006832D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Химия. 10 класс: контрольные и проверочные работы к учебнику О.С. Габриеляна «Химия. 10 класс»/О.С. Габриелян, П.Н. Березкин, А.А. Ушакова и др. – 3-е изд., стереотип.– М.: Дрофа, 2005.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 xml:space="preserve">Задачник: Воловик В.Б., </w:t>
                  </w:r>
                  <w:proofErr w:type="spellStart"/>
                  <w:r w:rsidRPr="006C6F16">
                    <w:rPr>
                      <w:rFonts w:eastAsia="Times New Roman"/>
                    </w:rPr>
                    <w:t>Крутецкая</w:t>
                  </w:r>
                  <w:proofErr w:type="spellEnd"/>
                  <w:r w:rsidRPr="006C6F16">
                    <w:rPr>
                      <w:rFonts w:eastAsia="Times New Roman"/>
                    </w:rPr>
                    <w:t xml:space="preserve"> Е.Д. Органическая химия. Вопросы. Упражнения. Тесты. Пособие для старшеклассников. СМИО Пресс. СПб. 2012.</w:t>
                  </w:r>
                </w:p>
                <w:p w:rsidR="006832DB" w:rsidRPr="006C6F16" w:rsidRDefault="006832DB" w:rsidP="003C6AC2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Курс химии 10 класса, с одной стороны, показывает обоснованность выделения органической химии в самостоятельную науку, с другой стороны, сохраняет преемственность с ранее изученными теориями и понятиями химии 8 и 9 класса. Органическая химия тесно связана с курсом биологии. Курс начинается с темы «Углеводороды», а заканчивается изучением жизненно важных веществ: углеводами, белками, витаминами, ферментами, гормонами. Учащиеся также знакомятся с получением и свойствами синтетических материалов, используемых в быту, строительстве, текстильной промышленности, сельском хозяйстве, машиностроении, что способствует повышению их химической грамотности. Широко представлен химический эксперимент, в том числе практические работы, демонстрационные опыты. Средствами контроля являются тесты, зачёты, традиционные контрольные работы.</w:t>
                  </w:r>
                </w:p>
                <w:p w:rsidR="006832DB" w:rsidRPr="00774AB7" w:rsidRDefault="006832DB" w:rsidP="003C6AC2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774AB7">
                    <w:rPr>
                      <w:rFonts w:eastAsia="Times New Roman"/>
                      <w:b/>
                    </w:rPr>
                    <w:t>11 КЛАСС</w:t>
                  </w:r>
                </w:p>
                <w:p w:rsidR="006832DB" w:rsidRPr="006C6F16" w:rsidRDefault="006832DB" w:rsidP="003C6AC2">
                  <w:p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lastRenderedPageBreak/>
                    <w:t>«Химия», 1час в неделю. Всего 35 часов в год.</w:t>
                  </w:r>
                </w:p>
                <w:p w:rsidR="006832DB" w:rsidRPr="006C6F16" w:rsidRDefault="006832DB" w:rsidP="003C6AC2">
                  <w:p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Учебно-методический комплекс: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6"/>
                    </w:numPr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 xml:space="preserve">Учебник: Химия.11 класс. Габриелян О.С., Г.Г. Лысова.– 2-е </w:t>
                  </w:r>
                  <w:proofErr w:type="spellStart"/>
                  <w:r w:rsidRPr="006C6F16">
                    <w:rPr>
                      <w:rFonts w:eastAsia="Times New Roman"/>
                    </w:rPr>
                    <w:t>изд.</w:t>
                  </w:r>
                  <w:proofErr w:type="gramStart"/>
                  <w:r w:rsidRPr="006C6F16">
                    <w:rPr>
                      <w:rFonts w:eastAsia="Times New Roman"/>
                    </w:rPr>
                    <w:t>,и</w:t>
                  </w:r>
                  <w:proofErr w:type="gramEnd"/>
                  <w:r w:rsidRPr="006C6F16">
                    <w:rPr>
                      <w:rFonts w:eastAsia="Times New Roman"/>
                    </w:rPr>
                    <w:t>спр</w:t>
                  </w:r>
                  <w:proofErr w:type="spellEnd"/>
                  <w:r w:rsidRPr="006C6F16">
                    <w:rPr>
                      <w:rFonts w:eastAsia="Times New Roman"/>
                    </w:rPr>
                    <w:t>.–М.: Дрофа.-2002.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Химия. 11 класс: контрольные и проверочные работы к учебнику О.С. Габриеляна «Химия. 11 класс»/О.С. Габриелян, П.Н. Березкин, А.А. Ушакова и др. – 3-е изд., стереотип.– М.: Дрофа, 2004.</w:t>
                  </w:r>
                </w:p>
                <w:p w:rsidR="006832DB" w:rsidRPr="006C6F16" w:rsidRDefault="006832DB" w:rsidP="006832D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 xml:space="preserve">Задачник: Воловик В.Б., </w:t>
                  </w:r>
                  <w:proofErr w:type="spellStart"/>
                  <w:r w:rsidRPr="006C6F16">
                    <w:rPr>
                      <w:rFonts w:eastAsia="Times New Roman"/>
                    </w:rPr>
                    <w:t>Крутецкая</w:t>
                  </w:r>
                  <w:proofErr w:type="spellEnd"/>
                  <w:r w:rsidRPr="006C6F16">
                    <w:rPr>
                      <w:rFonts w:eastAsia="Times New Roman"/>
                    </w:rPr>
                    <w:t xml:space="preserve"> Е.Д. Органическая химия. Вопросы. Упражнения. Тесты. Пособие для старшеклассников. СМИО Пресс. СПб. 2012.</w:t>
                  </w:r>
                </w:p>
                <w:p w:rsidR="006832DB" w:rsidRPr="006C6F16" w:rsidRDefault="006832DB" w:rsidP="003C6AC2">
                  <w:pPr>
                    <w:spacing w:before="100" w:beforeAutospacing="1" w:after="100" w:afterAutospacing="1"/>
                    <w:rPr>
                      <w:rFonts w:eastAsia="Times New Roman"/>
                    </w:rPr>
                  </w:pPr>
                  <w:r w:rsidRPr="006C6F16">
                    <w:rPr>
                      <w:rFonts w:eastAsia="Times New Roman"/>
                    </w:rPr>
                    <w:t>Курс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            </w:r>
                </w:p>
              </w:tc>
            </w:tr>
          </w:tbl>
          <w:p w:rsidR="006832DB" w:rsidRPr="006C6F16" w:rsidRDefault="006832DB" w:rsidP="003C6AC2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6832DB" w:rsidRPr="006C6F16" w:rsidRDefault="006832DB" w:rsidP="006832DB">
      <w:pPr>
        <w:rPr>
          <w:rFonts w:eastAsia="Times New Roman"/>
        </w:rPr>
      </w:pPr>
      <w:r w:rsidRPr="006C6F16">
        <w:rPr>
          <w:color w:val="00000A"/>
        </w:rPr>
        <w:lastRenderedPageBreak/>
        <w:t xml:space="preserve">Рабочие программы по химии </w:t>
      </w:r>
      <w:r w:rsidRPr="006C6F16">
        <w:t>разработаны на основе примерной программы основного общего образования по химии для общеобразовательных школ (авторы  О.С.Габриелян),   в соответствие с федеральным компонентом государственного образовательного стандарта   основного общего образования по химии и обязательным минимумом содержания основных образовательных программ, требований к уровню подготовки выпускников основного общего образования</w:t>
      </w:r>
      <w:proofErr w:type="gramStart"/>
      <w:r w:rsidRPr="006C6F16">
        <w:t xml:space="preserve"> .</w:t>
      </w:r>
      <w:proofErr w:type="gramEnd"/>
    </w:p>
    <w:p w:rsidR="006832DB" w:rsidRPr="006C6F16" w:rsidRDefault="006832DB" w:rsidP="006832DB">
      <w:pPr>
        <w:jc w:val="both"/>
      </w:pPr>
      <w:r w:rsidRPr="006C6F16">
        <w:t>Программа раскрывает содержание обучения химии учащихся в 8-9 классах общеобразовательных учреждений. Она рассчитана  на 136 ч/год(2 ч/</w:t>
      </w:r>
      <w:proofErr w:type="spellStart"/>
      <w:r w:rsidRPr="006C6F16">
        <w:t>нед</w:t>
      </w:r>
      <w:proofErr w:type="spellEnd"/>
      <w:r w:rsidRPr="006C6F16">
        <w:t>).</w:t>
      </w:r>
    </w:p>
    <w:p w:rsidR="006832DB" w:rsidRPr="006C6F16" w:rsidRDefault="006832DB" w:rsidP="006832DB">
      <w:pPr>
        <w:jc w:val="both"/>
      </w:pPr>
      <w:r w:rsidRPr="006C6F16">
        <w:t>Изучение химии в основной школе направлено:</w:t>
      </w:r>
    </w:p>
    <w:p w:rsidR="006832DB" w:rsidRPr="006C6F16" w:rsidRDefault="006832DB" w:rsidP="006832DB">
      <w:pPr>
        <w:jc w:val="both"/>
      </w:pPr>
      <w:r w:rsidRPr="006C6F16">
        <w:t>-на освоение важнейших знаний об основных понятиях и законах химии, химической символике;</w:t>
      </w:r>
    </w:p>
    <w:p w:rsidR="006832DB" w:rsidRPr="006C6F16" w:rsidRDefault="006832DB" w:rsidP="006832DB">
      <w:pPr>
        <w:jc w:val="both"/>
      </w:pPr>
      <w:r w:rsidRPr="006C6F16">
        <w:t xml:space="preserve">     -на овладение умениями наблюдать химические явления, проводить химический     эксперимент, производить расчеты на основе химических формул веществ и уравнений химических реакций;</w:t>
      </w:r>
    </w:p>
    <w:p w:rsidR="006832DB" w:rsidRPr="006C6F16" w:rsidRDefault="006832DB" w:rsidP="006832DB">
      <w:pPr>
        <w:jc w:val="both"/>
      </w:pPr>
      <w:r w:rsidRPr="006C6F16">
        <w:t xml:space="preserve">  -на развитие познавательных интересов и интеллектуальных способностей в процессе проведения химического эксперимента</w:t>
      </w:r>
      <w:proofErr w:type="gramStart"/>
      <w:r w:rsidRPr="006C6F16">
        <w:t xml:space="preserve"> ,</w:t>
      </w:r>
      <w:proofErr w:type="gramEnd"/>
      <w:r w:rsidRPr="006C6F16">
        <w:t>самостоятельного приобретения знаний в соответствии с возникающими жизненными потребностями;</w:t>
      </w:r>
    </w:p>
    <w:p w:rsidR="006832DB" w:rsidRPr="006C6F16" w:rsidRDefault="006832DB" w:rsidP="006832DB">
      <w:pPr>
        <w:jc w:val="both"/>
      </w:pPr>
      <w:r w:rsidRPr="006C6F16">
        <w:t>-на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6832DB" w:rsidRPr="006C6F16" w:rsidRDefault="006832DB" w:rsidP="006832DB">
      <w:pPr>
        <w:jc w:val="both"/>
      </w:pPr>
      <w:r w:rsidRPr="006C6F16">
        <w:t>-на применение полученных знаний и умений для безопасного использования веществ и материалов в быту, сельском хозяйстве и на производстве</w:t>
      </w:r>
      <w:proofErr w:type="gramStart"/>
      <w:r w:rsidRPr="006C6F16">
        <w:t xml:space="preserve"> ,</w:t>
      </w:r>
      <w:proofErr w:type="gramEnd"/>
      <w:r w:rsidRPr="006C6F16">
        <w:t xml:space="preserve"> решения практических задач в повседневной жизни, предупреждения явлений  ,наносящих вред здоровью человека и окружающей среде.</w:t>
      </w:r>
    </w:p>
    <w:p w:rsidR="006832DB" w:rsidRPr="006C6F16" w:rsidRDefault="006832DB" w:rsidP="006832DB">
      <w:pPr>
        <w:jc w:val="both"/>
      </w:pPr>
      <w:r w:rsidRPr="006C6F16"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отстроении,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6832DB" w:rsidRPr="006C6F16" w:rsidRDefault="006832DB" w:rsidP="006832DB">
      <w:pPr>
        <w:jc w:val="both"/>
      </w:pPr>
      <w:r w:rsidRPr="006C6F16">
        <w:t>Учебный материал отобран таким образом</w:t>
      </w:r>
      <w:proofErr w:type="gramStart"/>
      <w:r w:rsidRPr="006C6F16">
        <w:t xml:space="preserve"> ,</w:t>
      </w:r>
      <w:proofErr w:type="gramEnd"/>
      <w:r w:rsidRPr="006C6F16">
        <w:t>чтобы можно было объяснить на современном и доступном для учащихся уровне теоретические положения ,изучаемые свойства веществ, химические процессы ,протекающие в окружающем мире.</w:t>
      </w:r>
    </w:p>
    <w:p w:rsidR="006832DB" w:rsidRPr="006C6F16" w:rsidRDefault="006832DB" w:rsidP="006832DB">
      <w:pPr>
        <w:jc w:val="both"/>
      </w:pPr>
      <w:r w:rsidRPr="006C6F16">
        <w:t>Теоретическую основу изучения неорганической химии составляет атомно-молекулярное учение, периодический закон Д.И.Менделеева с краткими сведениями о строении атомов</w:t>
      </w:r>
      <w:proofErr w:type="gramStart"/>
      <w:r w:rsidRPr="006C6F16">
        <w:t xml:space="preserve"> ,</w:t>
      </w:r>
      <w:proofErr w:type="gramEnd"/>
      <w:r w:rsidRPr="006C6F16">
        <w:t xml:space="preserve"> видах химической связи, закономерностях химических реакций.</w:t>
      </w:r>
    </w:p>
    <w:p w:rsidR="006832DB" w:rsidRPr="006C6F16" w:rsidRDefault="006832DB" w:rsidP="006832DB">
      <w:pPr>
        <w:jc w:val="both"/>
      </w:pPr>
      <w:r w:rsidRPr="006C6F16">
        <w:t xml:space="preserve">Изучение органической химии основано на учении А.М.Бутлерова о химическом строении. Указанные теоретические основы курса позволяют учащимся объяснять </w:t>
      </w:r>
      <w:r w:rsidRPr="006C6F16">
        <w:lastRenderedPageBreak/>
        <w:t>свойства изучаемых веществ, а также безопасно  использовать эти вещества и  материалы в быту, сельском хозяйстве и на производстве.</w:t>
      </w:r>
    </w:p>
    <w:p w:rsidR="006832DB" w:rsidRPr="006C6F16" w:rsidRDefault="006832DB" w:rsidP="006832DB">
      <w:pPr>
        <w:jc w:val="both"/>
      </w:pPr>
      <w:r w:rsidRPr="006C6F16">
        <w:t xml:space="preserve">В изучении курса значительная роль отводится химическому эксперименту: проведению практических и лабораторных работ </w:t>
      </w:r>
      <w:proofErr w:type="gramStart"/>
      <w:r w:rsidRPr="006C6F16">
        <w:t>;н</w:t>
      </w:r>
      <w:proofErr w:type="gramEnd"/>
      <w:r w:rsidRPr="006C6F16">
        <w:t>есложных экспериментов и описанию их результатов; соблюдению норм и правил поведения в химических лабораториях.</w:t>
      </w:r>
    </w:p>
    <w:p w:rsidR="006832DB" w:rsidRPr="006C6F16" w:rsidRDefault="006832DB" w:rsidP="006832DB">
      <w:pPr>
        <w:jc w:val="both"/>
      </w:pPr>
    </w:p>
    <w:p w:rsidR="006832DB" w:rsidRPr="006C6F16" w:rsidRDefault="006832DB" w:rsidP="006832DB">
      <w:pPr>
        <w:jc w:val="both"/>
      </w:pPr>
      <w:r w:rsidRPr="006C6F16">
        <w:rPr>
          <w:lang w:eastAsia="en-US"/>
        </w:rPr>
        <w:t xml:space="preserve">Примерная программа по химии для основного общего образования составлена из расчета часов, указанных в базисном учебном (образовательном) плане образовательных учреждений общего образования, с учетом 25 % времени, отводимого на вариативную часть программы, содержание которой формируется авторами рабочих программ. </w:t>
      </w:r>
    </w:p>
    <w:p w:rsidR="006832DB" w:rsidRPr="006C6F16" w:rsidRDefault="006832DB" w:rsidP="006832DB">
      <w:pPr>
        <w:jc w:val="both"/>
        <w:rPr>
          <w:b/>
          <w:bCs/>
          <w:i/>
          <w:iCs/>
          <w:lang w:eastAsia="en-US"/>
        </w:rPr>
      </w:pPr>
    </w:p>
    <w:p w:rsidR="00D80E5E" w:rsidRDefault="00D80E5E"/>
    <w:sectPr w:rsidR="00D80E5E" w:rsidSect="00D7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C49"/>
    <w:multiLevelType w:val="multilevel"/>
    <w:tmpl w:val="0142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80695"/>
    <w:multiLevelType w:val="multilevel"/>
    <w:tmpl w:val="12D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A5777"/>
    <w:multiLevelType w:val="multilevel"/>
    <w:tmpl w:val="6692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86828"/>
    <w:multiLevelType w:val="multilevel"/>
    <w:tmpl w:val="0486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A371B"/>
    <w:multiLevelType w:val="multilevel"/>
    <w:tmpl w:val="94E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07DC8"/>
    <w:multiLevelType w:val="multilevel"/>
    <w:tmpl w:val="6024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32DB"/>
    <w:rsid w:val="00111F4D"/>
    <w:rsid w:val="00187AE1"/>
    <w:rsid w:val="00505C9A"/>
    <w:rsid w:val="006832DB"/>
    <w:rsid w:val="006C6F16"/>
    <w:rsid w:val="00774AB7"/>
    <w:rsid w:val="00A20DDB"/>
    <w:rsid w:val="00D74342"/>
    <w:rsid w:val="00D8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6</cp:revision>
  <dcterms:created xsi:type="dcterms:W3CDTF">2017-11-24T09:09:00Z</dcterms:created>
  <dcterms:modified xsi:type="dcterms:W3CDTF">2017-12-13T10:44:00Z</dcterms:modified>
</cp:coreProperties>
</file>