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5A" w:rsidRPr="00497B22" w:rsidRDefault="0064385A" w:rsidP="0064385A">
      <w:pPr>
        <w:keepNext/>
        <w:spacing w:before="240" w:after="60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  <w:r w:rsidRPr="00864401">
        <w:rPr>
          <w:rFonts w:ascii="Times New Roman" w:eastAsia="Calibri" w:hAnsi="Times New Roman" w:cs="Times New Roman"/>
          <w:b/>
          <w:bCs/>
          <w:lang w:eastAsia="ru-RU"/>
        </w:rPr>
        <w:t xml:space="preserve">Анализ работы школы по подготовке выпускников к государственной (итоговой) аттестации </w:t>
      </w:r>
    </w:p>
    <w:p w:rsidR="0064385A" w:rsidRPr="0064385A" w:rsidRDefault="0064385A" w:rsidP="006438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40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43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Итоговая государственная аттестация учащихся 11-х классов в форме ЕГЭ играет огромную роль, как для общества в целом, так и для школы, педагогического коллектива, и для самих учащихся в частности. Государственная итоговая аттестация в форме единого государственного экзамена даёт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-воспитательного процесса школы.</w:t>
      </w:r>
    </w:p>
    <w:p w:rsid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 подготовке и проведению государственной (итоговой) 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администрация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информации. Все нормативно – распорядительные документы рассматривались на совещаниях различного уровня. 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Вопросы особенностей итоговой аттестации 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рассматривались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советах. </w:t>
      </w:r>
      <w:r w:rsidRPr="0064385A">
        <w:rPr>
          <w:rFonts w:ascii="Times New Roman" w:eastAsia="Calibri" w:hAnsi="Times New Roman" w:cs="Times New Roman"/>
          <w:bCs/>
          <w:sz w:val="28"/>
          <w:szCs w:val="28"/>
        </w:rPr>
        <w:t xml:space="preserve">На совещаниях с учителями и классными </w:t>
      </w:r>
      <w:r w:rsidRPr="0064385A">
        <w:rPr>
          <w:rFonts w:ascii="Times New Roman" w:eastAsia="Calibri" w:hAnsi="Times New Roman" w:cs="Times New Roman"/>
          <w:bCs/>
          <w:sz w:val="28"/>
          <w:szCs w:val="28"/>
        </w:rPr>
        <w:t>руководителями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8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рассматривались</w:t>
      </w: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изучались нормативно – распорядительные документы федерального, регионального, муниципального, школьного уровней, проводился инструктаж по заполнению бланков строгой отчетности.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формы и методы контрольно-аналитической деятельности: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Статистическая отчетность классных руководителей.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Оценка результата образованности выпускников.</w:t>
      </w:r>
    </w:p>
    <w:p w:rsidR="0064385A" w:rsidRPr="0064385A" w:rsidRDefault="0064385A" w:rsidP="006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были организованы консультации по всем предметам перед экзаменами.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помощь </w:t>
      </w: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выпускнику, оформлены</w:t>
      </w: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стенды, размещены на сайте учреждения материалы со следующей тематикой: </w:t>
      </w:r>
    </w:p>
    <w:p w:rsidR="0064385A" w:rsidRPr="0064385A" w:rsidRDefault="0064385A" w:rsidP="006438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государственной (итоговой) аттестации выпускников ОУ РФ.</w:t>
      </w:r>
    </w:p>
    <w:p w:rsidR="0064385A" w:rsidRPr="0064385A" w:rsidRDefault="0064385A" w:rsidP="006438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консультаций по учебным предметам.</w:t>
      </w:r>
    </w:p>
    <w:p w:rsidR="0064385A" w:rsidRPr="0064385A" w:rsidRDefault="0064385A" w:rsidP="006438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Расписание государственных экзаменов.</w:t>
      </w:r>
    </w:p>
    <w:p w:rsidR="0064385A" w:rsidRPr="0064385A" w:rsidRDefault="0064385A" w:rsidP="006438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Психологические рекомендации выпускникам по подготовке к экзаменам.</w:t>
      </w:r>
    </w:p>
    <w:p w:rsidR="0064385A" w:rsidRPr="0064385A" w:rsidRDefault="0064385A" w:rsidP="006438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85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5A" w:rsidRPr="0064385A" w:rsidRDefault="0064385A" w:rsidP="00643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5A">
        <w:rPr>
          <w:rFonts w:ascii="Times New Roman" w:eastAsia="Times New Roman" w:hAnsi="Times New Roman" w:cs="Times New Roman"/>
          <w:sz w:val="28"/>
          <w:szCs w:val="28"/>
        </w:rPr>
        <w:t>К итоговой аттестации за курс средней школы были допущены 20 человек из 20 (100 %).</w:t>
      </w:r>
    </w:p>
    <w:p w:rsidR="0064385A" w:rsidRPr="0064385A" w:rsidRDefault="0064385A" w:rsidP="00643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5A">
        <w:rPr>
          <w:rFonts w:ascii="Times New Roman" w:eastAsia="Times New Roman" w:hAnsi="Times New Roman" w:cs="Times New Roman"/>
          <w:sz w:val="28"/>
          <w:szCs w:val="28"/>
        </w:rPr>
        <w:t>Все необходимые мероприятия по подготовке к итоговой аттестации проводились в срок и системно: была создана база данных выпускников, собраны заявления, с которыми были ознакомлены родители, проводились педагогические советы, заседания школьных методических объединений, родительские собрания, классные часы, был оформлен стенд по ЕГЭ. Учащиеся и родители вовремя были ознакомлены со всеми нормативными документами.</w:t>
      </w:r>
    </w:p>
    <w:tbl>
      <w:tblPr>
        <w:tblStyle w:val="-51"/>
        <w:tblW w:w="9620" w:type="dxa"/>
        <w:tblLook w:val="0600" w:firstRow="0" w:lastRow="0" w:firstColumn="0" w:lastColumn="0" w:noHBand="1" w:noVBand="1"/>
      </w:tblPr>
      <w:tblGrid>
        <w:gridCol w:w="2059"/>
        <w:gridCol w:w="945"/>
        <w:gridCol w:w="954"/>
        <w:gridCol w:w="945"/>
        <w:gridCol w:w="945"/>
        <w:gridCol w:w="954"/>
        <w:gridCol w:w="945"/>
        <w:gridCol w:w="939"/>
        <w:gridCol w:w="934"/>
      </w:tblGrid>
      <w:tr w:rsidR="0064385A" w:rsidRPr="0064385A" w:rsidTr="000D355B">
        <w:trPr>
          <w:trHeight w:val="1115"/>
        </w:trPr>
        <w:tc>
          <w:tcPr>
            <w:tcW w:w="205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945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профильная </w:t>
            </w:r>
          </w:p>
        </w:tc>
        <w:tc>
          <w:tcPr>
            <w:tcW w:w="945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4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45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9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34" w:type="dxa"/>
            <w:textDirection w:val="btLr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64385A" w:rsidRPr="0064385A" w:rsidTr="000D355B">
        <w:trPr>
          <w:trHeight w:val="930"/>
        </w:trPr>
        <w:tc>
          <w:tcPr>
            <w:tcW w:w="205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85A" w:rsidRPr="0064385A" w:rsidTr="000D355B">
        <w:trPr>
          <w:trHeight w:val="1114"/>
        </w:trPr>
        <w:tc>
          <w:tcPr>
            <w:tcW w:w="205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3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4385A" w:rsidRPr="0064385A" w:rsidTr="000D355B">
        <w:trPr>
          <w:trHeight w:val="1115"/>
        </w:trPr>
        <w:tc>
          <w:tcPr>
            <w:tcW w:w="205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45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9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34" w:type="dxa"/>
            <w:hideMark/>
          </w:tcPr>
          <w:p w:rsidR="0064385A" w:rsidRPr="0064385A" w:rsidRDefault="0064385A" w:rsidP="006438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385A" w:rsidRPr="0064385A" w:rsidRDefault="0064385A" w:rsidP="0064385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4385A" w:rsidRPr="0064385A" w:rsidRDefault="0064385A" w:rsidP="0064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5A" w:rsidRPr="0064385A" w:rsidRDefault="0064385A" w:rsidP="0064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5A">
        <w:rPr>
          <w:rFonts w:ascii="Times New Roman" w:hAnsi="Times New Roman" w:cs="Times New Roman"/>
          <w:sz w:val="28"/>
          <w:szCs w:val="28"/>
        </w:rPr>
        <w:t>Анализ таблицы результатов ЕГЭ по обязательным предметам показал, что все обучающиеся, сдававшие русский язык, математику на базовом уровне набрали выше минимального количества баллов, показали достаточно высокий уровень результативности и соответствуют уровню государственного стандарта. Необходимо констатировать и тот факт, что выпускники нашей школы оказались недостаточно подготовлены к сдаче экзамена в форме ЕГЭ по обществознанию-51, по химии средний балл – 50,4, физике -42.</w:t>
      </w:r>
    </w:p>
    <w:p w:rsidR="0064385A" w:rsidRPr="0064385A" w:rsidRDefault="0064385A" w:rsidP="0064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5A" w:rsidRPr="0064385A" w:rsidRDefault="0064385A" w:rsidP="0064385A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85A">
        <w:rPr>
          <w:rFonts w:ascii="Times New Roman" w:eastAsia="Times New Roman" w:hAnsi="Times New Roman" w:cs="Times New Roman"/>
          <w:sz w:val="28"/>
          <w:szCs w:val="28"/>
        </w:rPr>
        <w:t>Причиной низких результатов по химии, физике, обществознанию является:</w:t>
      </w:r>
    </w:p>
    <w:p w:rsidR="0064385A" w:rsidRPr="0064385A" w:rsidRDefault="0064385A" w:rsidP="0064385A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Отсутствие у учителей отдельной системы работы с сильными, средними, слабыми учащимися по развитию их интеллектуальных способностей; </w:t>
      </w:r>
    </w:p>
    <w:p w:rsidR="0064385A" w:rsidRPr="0064385A" w:rsidRDefault="0064385A" w:rsidP="0064385A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Низкий</w:t>
      </w: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уровень мотивации учащихся;</w:t>
      </w:r>
    </w:p>
    <w:p w:rsidR="0064385A" w:rsidRPr="0064385A" w:rsidRDefault="0064385A" w:rsidP="0064385A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t>Неосознанный</w:t>
      </w: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выбор экзаменов учащимися </w:t>
      </w:r>
    </w:p>
    <w:p w:rsidR="0064385A" w:rsidRPr="0064385A" w:rsidRDefault="0064385A" w:rsidP="0064385A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4385A">
        <w:rPr>
          <w:rFonts w:ascii="Times New Roman" w:eastAsia="Lucida Sans Unicode" w:hAnsi="Times New Roman" w:cs="Times New Roman"/>
          <w:kern w:val="1"/>
          <w:sz w:val="28"/>
          <w:szCs w:val="28"/>
        </w:rPr>
        <w:t>Недостаточный</w:t>
      </w:r>
      <w:r w:rsidRPr="0064385A">
        <w:rPr>
          <w:rFonts w:ascii="Times New Roman" w:hAnsi="Times New Roman" w:cs="Times New Roman"/>
          <w:sz w:val="28"/>
          <w:szCs w:val="28"/>
        </w:rPr>
        <w:t xml:space="preserve"> уровень психолого-педагогического сопровождения процесса подготовки выпускников к государственной </w:t>
      </w:r>
      <w:r w:rsidRPr="0064385A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64385A">
        <w:rPr>
          <w:rFonts w:ascii="Times New Roman" w:hAnsi="Times New Roman" w:cs="Times New Roman"/>
          <w:sz w:val="28"/>
          <w:szCs w:val="28"/>
        </w:rPr>
        <w:t>.</w:t>
      </w:r>
    </w:p>
    <w:p w:rsidR="0064385A" w:rsidRPr="0064385A" w:rsidRDefault="0064385A" w:rsidP="0064385A">
      <w:pPr>
        <w:shd w:val="clear" w:color="auto" w:fill="FFFFFF"/>
        <w:spacing w:after="15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64385A" w:rsidRPr="0064385A" w:rsidRDefault="0064385A" w:rsidP="0064385A">
      <w:pPr>
        <w:shd w:val="clear" w:color="auto" w:fill="FFFFFF"/>
        <w:spacing w:after="150" w:line="240" w:lineRule="auto"/>
        <w:ind w:hanging="851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643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51CCF" wp14:editId="63BEF216">
            <wp:extent cx="6877050" cy="3581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385A" w:rsidRDefault="0064385A" w:rsidP="0064385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ЕГЭ нашей школы превышает средние баллы по району и по республике. </w:t>
      </w:r>
    </w:p>
    <w:p w:rsidR="0064385A" w:rsidRPr="0064385A" w:rsidRDefault="0064385A" w:rsidP="0064385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385A">
        <w:rPr>
          <w:rFonts w:ascii="Times New Roman" w:hAnsi="Times New Roman" w:cs="Times New Roman"/>
          <w:sz w:val="28"/>
          <w:szCs w:val="28"/>
        </w:rPr>
        <w:t>За последние 3 года средний балл вырос по всем предметам, кроме истории и обществознания.</w:t>
      </w:r>
    </w:p>
    <w:p w:rsid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оптимизации подготовки выпускников к государственной (итоговой) </w:t>
      </w:r>
      <w:r w:rsidRPr="0064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были</w:t>
      </w:r>
      <w:r w:rsidRPr="0064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проведены следующие мероприятия:</w:t>
      </w:r>
    </w:p>
    <w:p w:rsid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5A" w:rsidRPr="0064385A" w:rsidRDefault="0064385A" w:rsidP="0064385A">
      <w:pPr>
        <w:rPr>
          <w:rFonts w:ascii="Times New Roman" w:hAnsi="Times New Roman" w:cs="Times New Roman"/>
          <w:sz w:val="28"/>
          <w:szCs w:val="28"/>
        </w:rPr>
      </w:pPr>
      <w:r w:rsidRPr="00643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Создана рабочая группа</w:t>
      </w:r>
      <w:r w:rsidRPr="0064385A">
        <w:rPr>
          <w:rFonts w:ascii="Times New Roman" w:hAnsi="Times New Roman" w:cs="Times New Roman"/>
          <w:sz w:val="28"/>
          <w:szCs w:val="28"/>
        </w:rPr>
        <w:t xml:space="preserve"> по</w:t>
      </w:r>
      <w:r w:rsidRPr="0064385A">
        <w:rPr>
          <w:rFonts w:ascii="Times New Roman" w:hAnsi="Times New Roman" w:cs="Times New Roman"/>
          <w:sz w:val="28"/>
          <w:szCs w:val="28"/>
        </w:rPr>
        <w:t xml:space="preserve"> подгот</w:t>
      </w:r>
      <w:r w:rsidRPr="0064385A">
        <w:rPr>
          <w:rFonts w:ascii="Times New Roman" w:hAnsi="Times New Roman" w:cs="Times New Roman"/>
          <w:sz w:val="28"/>
          <w:szCs w:val="28"/>
        </w:rPr>
        <w:t xml:space="preserve">овке выпускников 9, 11 классов </w:t>
      </w:r>
      <w:r w:rsidRPr="0064385A">
        <w:rPr>
          <w:rFonts w:ascii="Times New Roman" w:hAnsi="Times New Roman" w:cs="Times New Roman"/>
          <w:sz w:val="28"/>
          <w:szCs w:val="28"/>
        </w:rPr>
        <w:t>к госу</w:t>
      </w:r>
      <w:r w:rsidR="001F65E8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аттестации, куда входят директор, </w:t>
      </w:r>
      <w:proofErr w:type="spellStart"/>
      <w:r w:rsidR="001F65E8"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r w:rsidR="001F65E8">
        <w:rPr>
          <w:rFonts w:ascii="Times New Roman" w:hAnsi="Times New Roman" w:cs="Times New Roman"/>
          <w:sz w:val="28"/>
          <w:szCs w:val="28"/>
        </w:rPr>
        <w:t xml:space="preserve"> УВР, опытные учителя, </w:t>
      </w:r>
      <w:proofErr w:type="spellStart"/>
      <w:r w:rsidR="001F65E8">
        <w:rPr>
          <w:rFonts w:ascii="Times New Roman" w:hAnsi="Times New Roman" w:cs="Times New Roman"/>
          <w:sz w:val="28"/>
          <w:szCs w:val="28"/>
        </w:rPr>
        <w:t>рук.МО</w:t>
      </w:r>
      <w:proofErr w:type="spellEnd"/>
      <w:r w:rsidR="001F65E8">
        <w:rPr>
          <w:rFonts w:ascii="Times New Roman" w:hAnsi="Times New Roman" w:cs="Times New Roman"/>
          <w:sz w:val="28"/>
          <w:szCs w:val="28"/>
        </w:rPr>
        <w:t>.</w:t>
      </w:r>
    </w:p>
    <w:p w:rsidR="0064385A" w:rsidRPr="0064385A" w:rsidRDefault="0064385A" w:rsidP="0064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5A" w:rsidRPr="0064385A" w:rsidRDefault="0064385A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64385A">
        <w:rPr>
          <w:sz w:val="28"/>
          <w:szCs w:val="28"/>
        </w:rPr>
        <w:t>.Составлен</w:t>
      </w:r>
      <w:r>
        <w:rPr>
          <w:sz w:val="28"/>
          <w:szCs w:val="28"/>
        </w:rPr>
        <w:t xml:space="preserve">а дорожная карта </w:t>
      </w:r>
      <w:r w:rsidRPr="0064385A">
        <w:rPr>
          <w:sz w:val="28"/>
          <w:szCs w:val="28"/>
        </w:rPr>
        <w:t>по</w:t>
      </w:r>
      <w:r w:rsidRPr="0064385A">
        <w:rPr>
          <w:sz w:val="28"/>
          <w:szCs w:val="28"/>
        </w:rPr>
        <w:t xml:space="preserve"> повышению качества предметного образования и подготовки к итоговой аттестации.</w:t>
      </w:r>
    </w:p>
    <w:p w:rsidR="0064385A" w:rsidRPr="0064385A" w:rsidRDefault="0064385A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3</w:t>
      </w:r>
      <w:r w:rsidRPr="0064385A">
        <w:rPr>
          <w:sz w:val="28"/>
          <w:szCs w:val="28"/>
        </w:rPr>
        <w:t xml:space="preserve">. Каждый учитель составил списки учащихся </w:t>
      </w:r>
      <w:r w:rsidRPr="0064385A">
        <w:rPr>
          <w:sz w:val="28"/>
          <w:szCs w:val="28"/>
        </w:rPr>
        <w:t>«группы</w:t>
      </w:r>
      <w:r w:rsidRPr="0064385A">
        <w:rPr>
          <w:sz w:val="28"/>
          <w:szCs w:val="28"/>
        </w:rPr>
        <w:t xml:space="preserve"> риска» с целью </w:t>
      </w:r>
      <w:r w:rsidRPr="0064385A">
        <w:rPr>
          <w:sz w:val="28"/>
          <w:szCs w:val="28"/>
        </w:rPr>
        <w:lastRenderedPageBreak/>
        <w:t>организации индивидуальной работы по устранению пробелов и повышению мотивации к изучению предмета.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4</w:t>
      </w:r>
      <w:r w:rsidR="0064385A" w:rsidRPr="0064385A">
        <w:rPr>
          <w:sz w:val="28"/>
          <w:szCs w:val="28"/>
        </w:rPr>
        <w:t>. Проанализирован</w:t>
      </w:r>
      <w:r>
        <w:rPr>
          <w:sz w:val="28"/>
          <w:szCs w:val="28"/>
        </w:rPr>
        <w:t>ы результаты ЕГЭ и ГИА за 2018-2019</w:t>
      </w:r>
      <w:r w:rsidR="0064385A" w:rsidRPr="0064385A">
        <w:rPr>
          <w:sz w:val="28"/>
          <w:szCs w:val="28"/>
        </w:rPr>
        <w:t xml:space="preserve"> учебный год на заседании педагогического совета, родительских собраниях (общешкольных и классных).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5</w:t>
      </w:r>
      <w:r w:rsidR="0064385A" w:rsidRPr="0064385A">
        <w:rPr>
          <w:sz w:val="28"/>
          <w:szCs w:val="28"/>
        </w:rPr>
        <w:t>. Четко отслеживаются и изучаются нормативные и инструктивные материалы по ЕГЭ и ОГЭ.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6</w:t>
      </w:r>
      <w:r w:rsidR="0064385A" w:rsidRPr="0064385A">
        <w:rPr>
          <w:sz w:val="28"/>
          <w:szCs w:val="28"/>
        </w:rPr>
        <w:t xml:space="preserve">. На школьных методических </w:t>
      </w:r>
      <w:r w:rsidRPr="0064385A">
        <w:rPr>
          <w:sz w:val="28"/>
          <w:szCs w:val="28"/>
        </w:rPr>
        <w:t>объединениях рассмотрены</w:t>
      </w:r>
      <w:r w:rsidR="0064385A" w:rsidRPr="0064385A">
        <w:rPr>
          <w:sz w:val="28"/>
          <w:szCs w:val="28"/>
        </w:rPr>
        <w:t xml:space="preserve"> резул</w:t>
      </w:r>
      <w:r>
        <w:rPr>
          <w:sz w:val="28"/>
          <w:szCs w:val="28"/>
        </w:rPr>
        <w:t>ьтаты итоговой аттестации в 2018-2019</w:t>
      </w:r>
      <w:r w:rsidR="0064385A" w:rsidRPr="0064385A">
        <w:rPr>
          <w:sz w:val="28"/>
          <w:szCs w:val="28"/>
        </w:rPr>
        <w:t xml:space="preserve"> </w:t>
      </w:r>
      <w:proofErr w:type="spellStart"/>
      <w:r w:rsidR="0064385A" w:rsidRPr="0064385A">
        <w:rPr>
          <w:sz w:val="28"/>
          <w:szCs w:val="28"/>
        </w:rPr>
        <w:t>уч.г</w:t>
      </w:r>
      <w:proofErr w:type="spellEnd"/>
      <w:r w:rsidR="0064385A" w:rsidRPr="0064385A">
        <w:rPr>
          <w:sz w:val="28"/>
          <w:szCs w:val="28"/>
        </w:rPr>
        <w:t xml:space="preserve">., где разработаны рекомендации учителями — предметниками по подготовке учащихся </w:t>
      </w:r>
      <w:r>
        <w:rPr>
          <w:sz w:val="28"/>
          <w:szCs w:val="28"/>
        </w:rPr>
        <w:t>к ЕГЭ.</w:t>
      </w:r>
      <w:r>
        <w:rPr>
          <w:sz w:val="28"/>
          <w:szCs w:val="28"/>
        </w:rPr>
        <w:br/>
        <w:t xml:space="preserve">7. Нашими учителями </w:t>
      </w:r>
      <w:proofErr w:type="spellStart"/>
      <w:r>
        <w:rPr>
          <w:sz w:val="28"/>
          <w:szCs w:val="28"/>
        </w:rPr>
        <w:t>своевоеменно</w:t>
      </w:r>
      <w:proofErr w:type="spellEnd"/>
      <w:r w:rsidR="0064385A" w:rsidRPr="0064385A">
        <w:rPr>
          <w:sz w:val="28"/>
          <w:szCs w:val="28"/>
        </w:rPr>
        <w:t xml:space="preserve"> посещаются курсы повышения квалификации по подготовке к ЕГЭ и ОГЭ.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8</w:t>
      </w:r>
      <w:r w:rsidR="0064385A" w:rsidRPr="0064385A">
        <w:rPr>
          <w:sz w:val="28"/>
          <w:szCs w:val="28"/>
        </w:rPr>
        <w:t>. Все диагностические работы по русскому языку, </w:t>
      </w:r>
      <w:r w:rsidRPr="0064385A">
        <w:rPr>
          <w:sz w:val="28"/>
          <w:szCs w:val="28"/>
        </w:rPr>
        <w:t>математике анализируются</w:t>
      </w:r>
      <w:r w:rsidR="0064385A" w:rsidRPr="0064385A">
        <w:rPr>
          <w:sz w:val="28"/>
          <w:szCs w:val="28"/>
        </w:rPr>
        <w:t>. Сравнительный анализ этих мониторингов показывает положительную динамику для основной массы выпускников, но есть и учащиеся, которые набрали меньший балл по сравнению с предыдущим мониторингом, причиной тому послужило несобранность, невнимательность (</w:t>
      </w:r>
      <w:r>
        <w:rPr>
          <w:sz w:val="28"/>
          <w:szCs w:val="28"/>
        </w:rPr>
        <w:br/>
        <w:t>9</w:t>
      </w:r>
      <w:r w:rsidR="0064385A" w:rsidRPr="0064385A">
        <w:rPr>
          <w:sz w:val="28"/>
          <w:szCs w:val="28"/>
        </w:rPr>
        <w:t xml:space="preserve">. Проводятся индивидуальные и групповые консультации для учащихся 9,11 </w:t>
      </w:r>
      <w:proofErr w:type="spellStart"/>
      <w:r w:rsidR="0064385A" w:rsidRPr="0064385A">
        <w:rPr>
          <w:sz w:val="28"/>
          <w:szCs w:val="28"/>
        </w:rPr>
        <w:t>кл</w:t>
      </w:r>
      <w:proofErr w:type="spellEnd"/>
      <w:r w:rsidRPr="0064385A">
        <w:rPr>
          <w:sz w:val="28"/>
          <w:szCs w:val="28"/>
        </w:rPr>
        <w:t>, при</w:t>
      </w:r>
      <w:r w:rsidR="0064385A" w:rsidRPr="0064385A">
        <w:rPr>
          <w:sz w:val="28"/>
          <w:szCs w:val="28"/>
        </w:rPr>
        <w:t xml:space="preserve"> этом все учащиеся 9, 11 классов обеспечены сборниками по подготовке к экзаменам, тренировочными </w:t>
      </w:r>
      <w:proofErr w:type="spellStart"/>
      <w:r w:rsidR="0064385A" w:rsidRPr="0064385A">
        <w:rPr>
          <w:sz w:val="28"/>
          <w:szCs w:val="28"/>
        </w:rPr>
        <w:t>КИМами</w:t>
      </w:r>
      <w:proofErr w:type="spellEnd"/>
      <w:r w:rsidR="0064385A" w:rsidRPr="0064385A">
        <w:rPr>
          <w:sz w:val="28"/>
          <w:szCs w:val="28"/>
        </w:rPr>
        <w:t xml:space="preserve"> под редакцией ФИПИ по русскому языку и математике.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10</w:t>
      </w:r>
      <w:r w:rsidR="0064385A" w:rsidRPr="0064385A">
        <w:rPr>
          <w:sz w:val="28"/>
          <w:szCs w:val="28"/>
        </w:rPr>
        <w:t>. Проведены классные с</w:t>
      </w:r>
      <w:r w:rsidR="009573E9">
        <w:rPr>
          <w:sz w:val="28"/>
          <w:szCs w:val="28"/>
        </w:rPr>
        <w:t xml:space="preserve">обрания </w:t>
      </w:r>
      <w:r w:rsidR="0064385A" w:rsidRPr="0064385A">
        <w:rPr>
          <w:sz w:val="28"/>
          <w:szCs w:val="28"/>
        </w:rPr>
        <w:t xml:space="preserve">с выпускниками и родителями по теме: 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64385A">
        <w:rPr>
          <w:sz w:val="28"/>
          <w:szCs w:val="28"/>
        </w:rPr>
        <w:t>- «</w:t>
      </w:r>
      <w:r w:rsidR="0064385A" w:rsidRPr="0064385A">
        <w:rPr>
          <w:sz w:val="28"/>
          <w:szCs w:val="28"/>
        </w:rPr>
        <w:t>Пра</w:t>
      </w:r>
      <w:r>
        <w:rPr>
          <w:sz w:val="28"/>
          <w:szCs w:val="28"/>
        </w:rPr>
        <w:t>вила проведения ЕГЭ и ОГЭ в 2020</w:t>
      </w:r>
      <w:r w:rsidR="0064385A" w:rsidRPr="0064385A">
        <w:rPr>
          <w:sz w:val="28"/>
          <w:szCs w:val="28"/>
        </w:rPr>
        <w:t>г;</w:t>
      </w:r>
    </w:p>
    <w:p w:rsidR="001F65E8" w:rsidRDefault="0064385A" w:rsidP="0064385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4385A">
        <w:rPr>
          <w:sz w:val="28"/>
          <w:szCs w:val="28"/>
        </w:rPr>
        <w:t>— о </w:t>
      </w:r>
      <w:r w:rsidR="001F65E8" w:rsidRPr="0064385A">
        <w:rPr>
          <w:sz w:val="28"/>
          <w:szCs w:val="28"/>
        </w:rPr>
        <w:t>выборе предметов</w:t>
      </w:r>
      <w:r w:rsidRPr="0064385A">
        <w:rPr>
          <w:sz w:val="28"/>
          <w:szCs w:val="28"/>
        </w:rPr>
        <w:t xml:space="preserve"> для сдачи ЕГЭ и </w:t>
      </w:r>
      <w:r w:rsidR="001F65E8" w:rsidRPr="0064385A">
        <w:rPr>
          <w:sz w:val="28"/>
          <w:szCs w:val="28"/>
        </w:rPr>
        <w:t xml:space="preserve">ОГЭ; </w:t>
      </w:r>
    </w:p>
    <w:p w:rsidR="001F65E8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4385A">
        <w:rPr>
          <w:sz w:val="28"/>
          <w:szCs w:val="28"/>
        </w:rPr>
        <w:t>—</w:t>
      </w:r>
      <w:r w:rsidR="0064385A" w:rsidRPr="0064385A">
        <w:rPr>
          <w:sz w:val="28"/>
          <w:szCs w:val="28"/>
        </w:rPr>
        <w:t xml:space="preserve"> об этапах проведения и порядке допуска к сдаче ЕГЭ</w:t>
      </w:r>
      <w:r w:rsidR="0064385A" w:rsidRPr="0064385A">
        <w:rPr>
          <w:sz w:val="28"/>
          <w:szCs w:val="28"/>
        </w:rPr>
        <w:br/>
        <w:t xml:space="preserve">— о правилах проведения во время сдачи </w:t>
      </w:r>
      <w:r w:rsidRPr="0064385A">
        <w:rPr>
          <w:sz w:val="28"/>
          <w:szCs w:val="28"/>
        </w:rPr>
        <w:t>ЕГЭ;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4385A">
        <w:rPr>
          <w:sz w:val="28"/>
          <w:szCs w:val="28"/>
        </w:rPr>
        <w:t>—</w:t>
      </w:r>
      <w:r w:rsidR="0064385A" w:rsidRPr="0064385A">
        <w:rPr>
          <w:sz w:val="28"/>
          <w:szCs w:val="28"/>
        </w:rPr>
        <w:t xml:space="preserve"> о сроках и порядке подачи и рассмотрения апелляций</w:t>
      </w:r>
      <w:r w:rsidR="0064385A" w:rsidRPr="0064385A">
        <w:rPr>
          <w:sz w:val="28"/>
          <w:szCs w:val="28"/>
        </w:rPr>
        <w:br/>
        <w:t>— о запрете мобильных телефонов и других средств связи и дополнительных информационно- справочных материалов (шпаргалок</w:t>
      </w:r>
      <w:proofErr w:type="gramStart"/>
      <w:r w:rsidR="0064385A" w:rsidRPr="0064385A">
        <w:rPr>
          <w:sz w:val="28"/>
          <w:szCs w:val="28"/>
        </w:rPr>
        <w:t>);</w:t>
      </w:r>
      <w:r w:rsidR="0064385A" w:rsidRPr="0064385A">
        <w:rPr>
          <w:sz w:val="28"/>
          <w:szCs w:val="28"/>
        </w:rPr>
        <w:br/>
        <w:t>—</w:t>
      </w:r>
      <w:proofErr w:type="gramEnd"/>
      <w:r w:rsidR="0064385A" w:rsidRPr="0064385A">
        <w:rPr>
          <w:sz w:val="28"/>
          <w:szCs w:val="28"/>
        </w:rPr>
        <w:t xml:space="preserve"> о психологических особенностях подготовки к государственной и итоговой аттестации.</w:t>
      </w:r>
    </w:p>
    <w:p w:rsidR="0064385A" w:rsidRPr="0064385A" w:rsidRDefault="0064385A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64385A" w:rsidRPr="0064385A">
        <w:rPr>
          <w:sz w:val="28"/>
          <w:szCs w:val="28"/>
        </w:rPr>
        <w:t>. Имеются информационные стенды по ЕГЭ и ОГЭ.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12</w:t>
      </w:r>
      <w:r w:rsidR="0064385A" w:rsidRPr="0064385A">
        <w:rPr>
          <w:sz w:val="28"/>
          <w:szCs w:val="28"/>
        </w:rPr>
        <w:t xml:space="preserve">. Администрацией постоянно посещаются уроки русского языка и литературы, математики, физики, химии, </w:t>
      </w:r>
      <w:r w:rsidRPr="0064385A">
        <w:rPr>
          <w:sz w:val="28"/>
          <w:szCs w:val="28"/>
        </w:rPr>
        <w:t>биологии, истории</w:t>
      </w:r>
      <w:r w:rsidR="0064385A" w:rsidRPr="0064385A">
        <w:rPr>
          <w:sz w:val="28"/>
          <w:szCs w:val="28"/>
        </w:rPr>
        <w:t xml:space="preserve">, </w:t>
      </w:r>
      <w:r w:rsidRPr="0064385A">
        <w:rPr>
          <w:sz w:val="28"/>
          <w:szCs w:val="28"/>
        </w:rPr>
        <w:t>обществознания одним</w:t>
      </w:r>
      <w:r w:rsidR="0064385A" w:rsidRPr="0064385A">
        <w:rPr>
          <w:sz w:val="28"/>
          <w:szCs w:val="28"/>
        </w:rPr>
        <w:t xml:space="preserve"> словом осуществляется контроль за эффективностью преподавания основных предметов.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13</w:t>
      </w:r>
      <w:r w:rsidR="0064385A" w:rsidRPr="0064385A">
        <w:rPr>
          <w:sz w:val="28"/>
          <w:szCs w:val="28"/>
        </w:rPr>
        <w:t xml:space="preserve">. В целях предупреждения неуспеваемости, повышения уровня </w:t>
      </w:r>
      <w:proofErr w:type="spellStart"/>
      <w:r w:rsidR="0064385A" w:rsidRPr="0064385A">
        <w:rPr>
          <w:sz w:val="28"/>
          <w:szCs w:val="28"/>
        </w:rPr>
        <w:t>обученности</w:t>
      </w:r>
      <w:proofErr w:type="spellEnd"/>
      <w:r w:rsidR="0064385A" w:rsidRPr="0064385A">
        <w:rPr>
          <w:sz w:val="28"/>
          <w:szCs w:val="28"/>
        </w:rPr>
        <w:t xml:space="preserve"> отдельных учащихся, подготовки выпускников к итоговой аттестации проводится целенаправленная работа </w:t>
      </w:r>
      <w:r w:rsidRPr="0064385A">
        <w:rPr>
          <w:sz w:val="28"/>
          <w:szCs w:val="28"/>
        </w:rPr>
        <w:t>администрацией,</w:t>
      </w:r>
      <w:r w:rsidR="0064385A" w:rsidRPr="0064385A">
        <w:rPr>
          <w:sz w:val="28"/>
          <w:szCs w:val="28"/>
        </w:rPr>
        <w:t xml:space="preserve"> учителями- предметниками, классными руководителями со слабоуспевающими учащимися. На последнем заседании педагогического совета внимание учителей акцентировалось на учащихся, имеющих низкую мотивацию к обучению</w:t>
      </w:r>
      <w:r>
        <w:rPr>
          <w:sz w:val="28"/>
          <w:szCs w:val="28"/>
        </w:rPr>
        <w:t>.</w:t>
      </w:r>
      <w:r w:rsidR="0064385A" w:rsidRPr="0064385A">
        <w:rPr>
          <w:sz w:val="28"/>
          <w:szCs w:val="28"/>
        </w:rPr>
        <w:t xml:space="preserve">  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64385A" w:rsidRPr="0064385A">
        <w:rPr>
          <w:sz w:val="28"/>
          <w:szCs w:val="28"/>
        </w:rPr>
        <w:t xml:space="preserve">. С родителями учащихся проводятся </w:t>
      </w:r>
      <w:r w:rsidRPr="0064385A">
        <w:rPr>
          <w:sz w:val="28"/>
          <w:szCs w:val="28"/>
        </w:rPr>
        <w:t>беседы,</w:t>
      </w:r>
      <w:r w:rsidR="0064385A" w:rsidRPr="0064385A">
        <w:rPr>
          <w:sz w:val="28"/>
          <w:szCs w:val="28"/>
        </w:rPr>
        <w:t xml:space="preserve"> доводятся до них результаты успеваемости их детей, обращаются к ним с просьбой, чтобы контролировали посещение консультаций учебных занятий.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15</w:t>
      </w:r>
      <w:r w:rsidR="0064385A" w:rsidRPr="0064385A">
        <w:rPr>
          <w:sz w:val="28"/>
          <w:szCs w:val="28"/>
        </w:rPr>
        <w:t>. Для слабоуспевающих учащихся 9-х и 11-</w:t>
      </w:r>
      <w:r w:rsidRPr="0064385A">
        <w:rPr>
          <w:sz w:val="28"/>
          <w:szCs w:val="28"/>
        </w:rPr>
        <w:t>х классов</w:t>
      </w:r>
      <w:r w:rsidR="0064385A" w:rsidRPr="0064385A">
        <w:rPr>
          <w:sz w:val="28"/>
          <w:szCs w:val="28"/>
        </w:rPr>
        <w:t xml:space="preserve"> проводятся занятия отдельно.</w:t>
      </w:r>
    </w:p>
    <w:p w:rsidR="0064385A" w:rsidRPr="0064385A" w:rsidRDefault="0064385A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64385A">
        <w:rPr>
          <w:sz w:val="28"/>
          <w:szCs w:val="28"/>
        </w:rPr>
        <w:t xml:space="preserve"> Проводятся пробные экзамены, с соблюдением всех правил, чтобы видеть реальную картину знаний учащихся, а затем работать по тем темам, которые они не усвоили или усвоили плохо.</w:t>
      </w:r>
      <w:r w:rsidRPr="0064385A">
        <w:rPr>
          <w:sz w:val="28"/>
          <w:szCs w:val="28"/>
        </w:rPr>
        <w:br/>
        <w:t xml:space="preserve">Учителя регулярно анализирует ошибки учащихся на уроках и дополнительных занятиях. После проверки диагностических </w:t>
      </w:r>
      <w:r w:rsidR="001F65E8" w:rsidRPr="0064385A">
        <w:rPr>
          <w:sz w:val="28"/>
          <w:szCs w:val="28"/>
        </w:rPr>
        <w:t>работ ученики</w:t>
      </w:r>
      <w:r w:rsidRPr="0064385A">
        <w:rPr>
          <w:sz w:val="28"/>
          <w:szCs w:val="28"/>
        </w:rPr>
        <w:t>, как на уроках, так и на дополнительных занятиях имеют возможность отрабатывать навыки выполнения тех задач, где допущена ошибка.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16</w:t>
      </w:r>
      <w:r w:rsidR="0064385A" w:rsidRPr="0064385A">
        <w:rPr>
          <w:sz w:val="28"/>
          <w:szCs w:val="28"/>
        </w:rPr>
        <w:t xml:space="preserve">. Проведены полугодовые контрольные работы в 3-11 классах, мониторинги в 4, в 9 </w:t>
      </w:r>
      <w:r w:rsidR="009573E9">
        <w:rPr>
          <w:sz w:val="28"/>
          <w:szCs w:val="28"/>
        </w:rPr>
        <w:t>классах пробные</w:t>
      </w:r>
      <w:bookmarkStart w:id="0" w:name="_GoBack"/>
      <w:bookmarkEnd w:id="0"/>
      <w:r w:rsidR="0064385A" w:rsidRPr="0064385A">
        <w:rPr>
          <w:sz w:val="28"/>
          <w:szCs w:val="28"/>
        </w:rPr>
        <w:t xml:space="preserve"> ОГЭ, а в 11 –</w:t>
      </w:r>
      <w:r w:rsidRPr="0064385A">
        <w:rPr>
          <w:sz w:val="28"/>
          <w:szCs w:val="28"/>
        </w:rPr>
        <w:t>классах пробные</w:t>
      </w:r>
      <w:r w:rsidR="0064385A" w:rsidRPr="0064385A">
        <w:rPr>
          <w:sz w:val="28"/>
          <w:szCs w:val="28"/>
        </w:rPr>
        <w:t xml:space="preserve"> ЕГЭ.  Результаты обсуждены с учителями предметниками.</w:t>
      </w:r>
    </w:p>
    <w:p w:rsidR="0064385A" w:rsidRPr="0064385A" w:rsidRDefault="001F65E8" w:rsidP="0064385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64385A" w:rsidRPr="0064385A">
        <w:rPr>
          <w:sz w:val="28"/>
          <w:szCs w:val="28"/>
        </w:rPr>
        <w:t>. Создана творческая группа из числа лучших учителей школы, для успешной подготовки выпускников к ОГЭ и ЕГЭ.</w:t>
      </w:r>
    </w:p>
    <w:p w:rsidR="003C26DC" w:rsidRPr="0064385A" w:rsidRDefault="003C26DC">
      <w:pPr>
        <w:rPr>
          <w:sz w:val="28"/>
          <w:szCs w:val="28"/>
        </w:rPr>
      </w:pPr>
    </w:p>
    <w:sectPr w:rsidR="003C26DC" w:rsidRPr="0064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838EE"/>
    <w:multiLevelType w:val="multilevel"/>
    <w:tmpl w:val="68B2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7277B"/>
    <w:multiLevelType w:val="multilevel"/>
    <w:tmpl w:val="CA5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5A"/>
    <w:rsid w:val="001F65E8"/>
    <w:rsid w:val="003C26DC"/>
    <w:rsid w:val="0064385A"/>
    <w:rsid w:val="009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901E-A6C9-42F9-8107-13AEDA7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1">
    <w:name w:val="Grid Table 5 Dark Accent 1"/>
    <w:basedOn w:val="a1"/>
    <w:uiPriority w:val="50"/>
    <w:rsid w:val="00643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C00000"/>
                </a:solidFill>
              </a:rPr>
              <a:t>Итоги ЕГЭ за 3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67.400000000000006</c:v>
                </c:pt>
                <c:pt idx="1">
                  <c:v>35</c:v>
                </c:pt>
                <c:pt idx="2">
                  <c:v>52.8</c:v>
                </c:pt>
                <c:pt idx="3">
                  <c:v>50.5</c:v>
                </c:pt>
                <c:pt idx="4">
                  <c:v>50</c:v>
                </c:pt>
                <c:pt idx="5">
                  <c:v>58</c:v>
                </c:pt>
                <c:pt idx="7">
                  <c:v>90</c:v>
                </c:pt>
                <c:pt idx="8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71</c:v>
                </c:pt>
                <c:pt idx="1">
                  <c:v>45</c:v>
                </c:pt>
                <c:pt idx="2">
                  <c:v>58</c:v>
                </c:pt>
                <c:pt idx="3">
                  <c:v>46</c:v>
                </c:pt>
                <c:pt idx="4">
                  <c:v>50</c:v>
                </c:pt>
                <c:pt idx="5">
                  <c:v>56</c:v>
                </c:pt>
                <c:pt idx="6">
                  <c:v>62</c:v>
                </c:pt>
                <c:pt idx="8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2018-2019учебный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72</c:v>
                </c:pt>
                <c:pt idx="1">
                  <c:v>52</c:v>
                </c:pt>
                <c:pt idx="2">
                  <c:v>58</c:v>
                </c:pt>
                <c:pt idx="3">
                  <c:v>52.3</c:v>
                </c:pt>
                <c:pt idx="4">
                  <c:v>50</c:v>
                </c:pt>
                <c:pt idx="5">
                  <c:v>51</c:v>
                </c:pt>
                <c:pt idx="8">
                  <c:v>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9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11821648"/>
        <c:axId val="311822432"/>
      </c:barChart>
      <c:catAx>
        <c:axId val="3118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22432"/>
        <c:crosses val="autoZero"/>
        <c:auto val="1"/>
        <c:lblAlgn val="ctr"/>
        <c:lblOffset val="100"/>
        <c:noMultiLvlLbl val="0"/>
      </c:catAx>
      <c:valAx>
        <c:axId val="3118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2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2020-02-05T18:50:00Z</dcterms:created>
  <dcterms:modified xsi:type="dcterms:W3CDTF">2020-02-05T19:11:00Z</dcterms:modified>
</cp:coreProperties>
</file>