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F0" w:rsidRDefault="007524F0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  <w:r>
        <w:rPr>
          <w:rFonts w:ascii="Times New Roman" w:eastAsia="Calibri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dmin\Pictures\2020-03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3-10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F0" w:rsidRDefault="007524F0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7524F0" w:rsidRDefault="007524F0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7524F0" w:rsidRDefault="007524F0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7524F0" w:rsidRDefault="007524F0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bookmarkStart w:id="0" w:name="_GoBack"/>
      <w:bookmarkEnd w:id="0"/>
      <w:r w:rsidRPr="00633BC9">
        <w:rPr>
          <w:rFonts w:ascii="Times New Roman" w:eastAsia="Calibri" w:hAnsi="Times New Roman" w:cs="Times New Roman"/>
          <w:b/>
          <w:sz w:val="36"/>
          <w:szCs w:val="28"/>
        </w:rPr>
        <w:lastRenderedPageBreak/>
        <w:t>Пояснительная записка</w:t>
      </w:r>
    </w:p>
    <w:p w:rsid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633BC9">
        <w:rPr>
          <w:rFonts w:ascii="Times New Roman" w:eastAsia="Calibri" w:hAnsi="Times New Roman" w:cs="Times New Roman"/>
          <w:b/>
          <w:sz w:val="36"/>
          <w:szCs w:val="28"/>
        </w:rPr>
        <w:t>к учебному плану Муниципального казенного общеобразовательного учреждения «</w:t>
      </w:r>
      <w:proofErr w:type="spellStart"/>
      <w:r w:rsidRPr="00633BC9">
        <w:rPr>
          <w:rFonts w:ascii="Times New Roman" w:eastAsia="Calibri" w:hAnsi="Times New Roman" w:cs="Times New Roman"/>
          <w:b/>
          <w:sz w:val="36"/>
          <w:szCs w:val="28"/>
        </w:rPr>
        <w:t>Терекли-Мектебская</w:t>
      </w:r>
      <w:proofErr w:type="spellEnd"/>
      <w:r w:rsidRPr="00633BC9">
        <w:rPr>
          <w:rFonts w:ascii="Times New Roman" w:eastAsia="Calibri" w:hAnsi="Times New Roman" w:cs="Times New Roman"/>
          <w:b/>
          <w:sz w:val="36"/>
          <w:szCs w:val="28"/>
        </w:rPr>
        <w:t xml:space="preserve"> СОШ имени </w:t>
      </w:r>
      <w:proofErr w:type="spellStart"/>
      <w:r w:rsidRPr="00633BC9">
        <w:rPr>
          <w:rFonts w:ascii="Times New Roman" w:eastAsia="Calibri" w:hAnsi="Times New Roman" w:cs="Times New Roman"/>
          <w:b/>
          <w:sz w:val="36"/>
          <w:szCs w:val="28"/>
        </w:rPr>
        <w:t>Кадрии</w:t>
      </w:r>
      <w:proofErr w:type="spellEnd"/>
      <w:r w:rsidRPr="00633BC9">
        <w:rPr>
          <w:rFonts w:ascii="Times New Roman" w:eastAsia="Calibri" w:hAnsi="Times New Roman" w:cs="Times New Roman"/>
          <w:b/>
          <w:sz w:val="36"/>
          <w:szCs w:val="28"/>
        </w:rPr>
        <w:t>»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1.2. Учебный 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>пл</w:t>
      </w:r>
      <w:r>
        <w:rPr>
          <w:rFonts w:ascii="Times New Roman" w:eastAsia="TimesNewRomanPSMT" w:hAnsi="Times New Roman" w:cs="Times New Roman"/>
          <w:sz w:val="28"/>
          <w:szCs w:val="28"/>
        </w:rPr>
        <w:t>ан  МКОУ «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Кадрии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>реализующий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реднего общего образования, разработан 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требованиями: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 Федерального Закона от 29.12.2012 № 273-ФЗ «Об образовании в Российской Федерации»;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</w:t>
      </w:r>
      <w:r w:rsidRPr="00633BC9">
        <w:rPr>
          <w:rFonts w:ascii="Times New Roman" w:eastAsia="TimesNewRomanPSMT" w:hAnsi="Times New Roman"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633BC9">
        <w:rPr>
          <w:rFonts w:ascii="Times New Roman" w:eastAsia="TimesNewRomanPSMT" w:hAnsi="Times New Roman"/>
          <w:sz w:val="28"/>
          <w:szCs w:val="28"/>
        </w:rPr>
        <w:lastRenderedPageBreak/>
        <w:t xml:space="preserve">среднего общего образования, утвержденного приказом Министерства просвещения Российской Федерации от 28.12.2018 № 345; </w:t>
      </w:r>
    </w:p>
    <w:p w:rsidR="00633BC9" w:rsidRP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633BC9" w:rsidRDefault="00633BC9" w:rsidP="00633BC9">
      <w:pPr>
        <w:pStyle w:val="a5"/>
        <w:numPr>
          <w:ilvl w:val="0"/>
          <w:numId w:val="3"/>
        </w:numPr>
        <w:spacing w:line="240" w:lineRule="auto"/>
        <w:rPr>
          <w:rFonts w:ascii="Times New Roman" w:eastAsia="TimesNewRomanPSMT" w:hAnsi="Times New Roman"/>
          <w:sz w:val="28"/>
          <w:szCs w:val="28"/>
        </w:rPr>
      </w:pPr>
      <w:r w:rsidRPr="00633BC9">
        <w:rPr>
          <w:rFonts w:ascii="Times New Roman" w:eastAsia="TimesNewRomanPSMT" w:hAnsi="Times New Roman"/>
          <w:sz w:val="28"/>
          <w:szCs w:val="28"/>
        </w:rPr>
        <w:t xml:space="preserve">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633BC9" w:rsidRPr="00633BC9" w:rsidRDefault="00633BC9" w:rsidP="00633BC9">
      <w:pPr>
        <w:pStyle w:val="a5"/>
        <w:spacing w:line="240" w:lineRule="auto"/>
        <w:rPr>
          <w:rFonts w:ascii="Times New Roman" w:eastAsia="TimesNewRomanPSMT" w:hAnsi="Times New Roman"/>
          <w:sz w:val="28"/>
          <w:szCs w:val="28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1.3. Обучение в первых классах проводится по 5-дневной учебной неделе и только в первую смену.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СанПиН.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633BC9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</w:t>
      </w: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 составляет 34 недели, в 1 классе — 33 недели.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633BC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633BC9">
        <w:rPr>
          <w:rFonts w:ascii="Times New Roman" w:eastAsia="Calibri" w:hAnsi="Times New Roman" w:cs="Times New Roman"/>
          <w:spacing w:val="2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урока составляет: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в 1 классе — 35 минут;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во 2 - 4 классах – 35 - 45 минут (по решению образовательной организации).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1.5.</w:t>
      </w:r>
      <w:r w:rsidRPr="00633B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633BC9">
        <w:rPr>
          <w:rFonts w:ascii="Times New Roman" w:eastAsia="Calibri" w:hAnsi="Times New Roman" w:cs="Times New Roman"/>
          <w:sz w:val="28"/>
          <w:szCs w:val="28"/>
          <w:lang w:val="en-US" w:bidi="en-US"/>
        </w:rPr>
        <w:t>I</w:t>
      </w:r>
      <w:r w:rsidRPr="00633BC9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633BC9">
        <w:rPr>
          <w:rFonts w:ascii="Times New Roman" w:eastAsia="Calibri" w:hAnsi="Times New Roman" w:cs="Times New Roman"/>
          <w:sz w:val="28"/>
          <w:szCs w:val="28"/>
          <w:lang w:val="en-US" w:bidi="en-US"/>
        </w:rPr>
        <w:t>IV</w:t>
      </w:r>
      <w:r w:rsidRPr="00633BC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 w:rsidRPr="00633BC9">
        <w:rPr>
          <w:rFonts w:ascii="Times New Roman" w:eastAsia="Calibri" w:hAnsi="Times New Roman" w:cs="Times New Roman"/>
          <w:sz w:val="28"/>
          <w:szCs w:val="28"/>
          <w:lang w:val="en-US" w:bidi="en-US"/>
        </w:rPr>
        <w:t>V</w:t>
      </w:r>
      <w:r w:rsidRPr="00633BC9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633BC9">
        <w:rPr>
          <w:rFonts w:ascii="Times New Roman" w:eastAsia="Calibri" w:hAnsi="Times New Roman" w:cs="Times New Roman"/>
          <w:sz w:val="28"/>
          <w:szCs w:val="28"/>
          <w:lang w:val="en-US" w:bidi="en-US"/>
        </w:rPr>
        <w:t>IX</w:t>
      </w:r>
      <w:r w:rsidRPr="00633BC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633BC9">
        <w:rPr>
          <w:rFonts w:ascii="Times New Roman" w:eastAsia="Calibri" w:hAnsi="Times New Roman" w:cs="Times New Roman"/>
          <w:sz w:val="28"/>
          <w:szCs w:val="28"/>
          <w:lang w:val="en-US" w:bidi="en-US"/>
        </w:rPr>
        <w:t>X</w:t>
      </w:r>
      <w:r w:rsidRPr="00633BC9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633BC9">
        <w:rPr>
          <w:rFonts w:ascii="Times New Roman" w:eastAsia="Calibri" w:hAnsi="Times New Roman" w:cs="Times New Roman"/>
          <w:sz w:val="28"/>
          <w:szCs w:val="28"/>
          <w:lang w:val="en-US" w:bidi="en-US"/>
        </w:rPr>
        <w:t>XI</w:t>
      </w:r>
      <w:r w:rsidRPr="00633BC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классов.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Учебный год в образовательных организациях начинается 01.09.2019г.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t>Обязательная</w:t>
      </w:r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tab/>
        <w:t>часть учебного плана определяет</w:t>
      </w:r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</w:t>
      </w:r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Приказом </w:t>
      </w:r>
      <w:proofErr w:type="spellStart"/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t>Минобрнауки</w:t>
      </w:r>
      <w:proofErr w:type="spellEnd"/>
      <w:r w:rsidRPr="00633B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633BC9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proofErr w:type="gramEnd"/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</w:t>
      </w:r>
      <w:r w:rsidR="0014385A">
        <w:rPr>
          <w:rFonts w:ascii="Times New Roman" w:eastAsia="TimesNewRomanPSMT" w:hAnsi="Times New Roman" w:cs="Times New Roman"/>
          <w:sz w:val="28"/>
          <w:szCs w:val="28"/>
        </w:rPr>
        <w:t>нятий по «Иностранному языку» (</w:t>
      </w:r>
      <w:r w:rsidR="0014385A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="0014385A">
        <w:rPr>
          <w:rFonts w:ascii="Times New Roman" w:eastAsia="TimesNewRomanPSMT" w:hAnsi="Times New Roman" w:cs="Times New Roman"/>
          <w:sz w:val="28"/>
          <w:szCs w:val="28"/>
        </w:rPr>
        <w:t>I-</w:t>
      </w:r>
      <w:r w:rsidR="0014385A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>X классы), «Технологии» (V-IX классы), родному языку, а также по «Информатике», «Физике» и «Химии» (во время проведения практическ</w:t>
      </w:r>
      <w:r w:rsidR="0014385A">
        <w:rPr>
          <w:rFonts w:ascii="Times New Roman" w:eastAsia="TimesNewRomanPSMT" w:hAnsi="Times New Roman" w:cs="Times New Roman"/>
          <w:sz w:val="28"/>
          <w:szCs w:val="28"/>
        </w:rPr>
        <w:t>их занятий) при наполняемости V</w:t>
      </w:r>
      <w:r w:rsidR="0014385A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II-IX классов 25 и более человек;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согласно СанПиН 2.4.2.282I-I0.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proofErr w:type="gramStart"/>
      <w:r w:rsidRPr="00633BC9">
        <w:rPr>
          <w:rFonts w:ascii="Times New Roman" w:eastAsia="Calibri" w:hAnsi="Times New Roman" w:cs="Times New Roman"/>
          <w:sz w:val="28"/>
          <w:szCs w:val="28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1.9. Образовательные организации для использования при реализации образовательных программ выбирают: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633BC9">
        <w:rPr>
          <w:rFonts w:ascii="Times New Roman" w:eastAsia="TimesNewRomanPS-BoldMT" w:hAnsi="Times New Roman" w:cs="Times New Roman"/>
          <w:b/>
          <w:bCs/>
          <w:sz w:val="28"/>
          <w:szCs w:val="28"/>
        </w:rPr>
        <w:t>2. Начальное общее образование.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, может быть использовано: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занятий, обеспечивающих различные интересы обучающихся, в том числе </w:t>
      </w:r>
      <w:r w:rsidRPr="00633BC9">
        <w:rPr>
          <w:rFonts w:ascii="Times New Roman" w:eastAsia="TimesNewRomanPSMT" w:hAnsi="Times New Roman" w:cs="Times New Roman"/>
          <w:b/>
          <w:sz w:val="28"/>
          <w:szCs w:val="28"/>
        </w:rPr>
        <w:t>этнокультурные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End"/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Часть учебного плана, формируемую участниками образовательных отношений (1 час в недел</w:t>
      </w:r>
      <w:r w:rsidR="0014385A">
        <w:rPr>
          <w:rFonts w:ascii="Times New Roman" w:eastAsia="TimesNewRomanPSMT" w:hAnsi="Times New Roman" w:cs="Times New Roman"/>
          <w:sz w:val="28"/>
          <w:szCs w:val="28"/>
        </w:rPr>
        <w:t>ю), в I-IV классах  используется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на изучение</w:t>
      </w:r>
      <w:r w:rsidR="0014385A">
        <w:rPr>
          <w:rFonts w:ascii="Times New Roman" w:eastAsia="TimesNewRomanPSMT" w:hAnsi="Times New Roman" w:cs="Times New Roman"/>
          <w:sz w:val="28"/>
          <w:szCs w:val="28"/>
        </w:rPr>
        <w:t xml:space="preserve"> учебного предмета «Математика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».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633BC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  <w:proofErr w:type="gramEnd"/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BC9" w:rsidRPr="00633BC9" w:rsidRDefault="0014385A" w:rsidP="001438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У</w:t>
      </w:r>
      <w:r w:rsidR="00633BC9" w:rsidRPr="00633BC9">
        <w:rPr>
          <w:rFonts w:ascii="Times New Roman" w:eastAsia="Calibri" w:hAnsi="Times New Roman" w:cs="Times New Roman"/>
          <w:b/>
          <w:sz w:val="28"/>
          <w:szCs w:val="28"/>
        </w:rPr>
        <w:t>чебный 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33BC9" w:rsidRPr="00633BC9">
        <w:rPr>
          <w:rFonts w:ascii="Times New Roman" w:eastAsia="Calibri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(6-дневная неделя)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633BC9" w:rsidRPr="00633BC9" w:rsidTr="00633BC9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предметы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633BC9" w:rsidRPr="00633BC9" w:rsidTr="00633BC9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633BC9" w:rsidRPr="00633BC9" w:rsidTr="00633BC9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33BC9" w:rsidRPr="00633BC9" w:rsidTr="00633BC9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633BC9" w:rsidRPr="00633BC9" w:rsidTr="00633BC9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633BC9" w:rsidRPr="00633BC9" w:rsidTr="00633BC9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633BC9" w:rsidRPr="00633BC9" w:rsidTr="00633BC9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633BC9" w:rsidRPr="00633BC9" w:rsidTr="00633BC9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633BC9" w:rsidRPr="00633BC9" w:rsidTr="00633BC9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633BC9" w:rsidRPr="00633BC9" w:rsidTr="00633BC9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633BC9" w:rsidRPr="00633BC9" w:rsidTr="00633BC9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633BC9" w:rsidRPr="00633BC9" w:rsidTr="00633BC9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633BC9" w:rsidRPr="00633BC9" w:rsidTr="00633BC9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633BC9" w:rsidRPr="00633BC9" w:rsidTr="00633BC9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33BC9" w:rsidRPr="00633BC9" w:rsidTr="00633BC9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633BC9" w:rsidRPr="00633BC9" w:rsidTr="00633BC9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</w:tr>
      <w:tr w:rsidR="00633BC9" w:rsidRPr="00633BC9" w:rsidTr="00633BC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2,5</w:t>
            </w:r>
          </w:p>
        </w:tc>
      </w:tr>
      <w:tr w:rsidR="00633BC9" w:rsidRPr="00633BC9" w:rsidTr="00633BC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99,5</w:t>
            </w:r>
          </w:p>
        </w:tc>
      </w:tr>
    </w:tbl>
    <w:p w:rsidR="00633BC9" w:rsidRPr="00633BC9" w:rsidRDefault="00633BC9" w:rsidP="00633B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другие виды учебной, воспитательной, спортивной и иной деятельности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633BC9">
        <w:rPr>
          <w:rFonts w:ascii="Times New Roman" w:eastAsia="TimesNewRomanPSMT" w:hAnsi="Times New Roman" w:cs="Times New Roman"/>
          <w:sz w:val="28"/>
          <w:szCs w:val="28"/>
          <w:lang w:val="en-US"/>
        </w:rPr>
        <w:t>II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На изучение учебного предмета «Иностранный язык» предусмотрено на базовом уровне 3 часа в неделю. 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Изучение учебного предмета «Технология» в V-V</w:t>
      </w:r>
      <w:r w:rsidRPr="00633BC9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В рамках обязательной технологической подготовки обучающихся V</w:t>
      </w:r>
      <w:r w:rsidRPr="00633BC9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класса для обучения графической грамоте и элементам графической 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Для организации </w:t>
      </w:r>
      <w:proofErr w:type="spellStart"/>
      <w:r w:rsidRPr="00633BC9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633BC9">
        <w:rPr>
          <w:rFonts w:ascii="Times New Roman" w:eastAsia="TimesNewRomanPSMT" w:hAnsi="Times New Roman" w:cs="Times New Roman"/>
          <w:sz w:val="28"/>
          <w:szCs w:val="28"/>
        </w:rPr>
        <w:t>профориентационных</w:t>
      </w:r>
      <w:proofErr w:type="spell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обучающимися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633BC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потребностей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т.д.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BC9" w:rsidRPr="00633BC9" w:rsidRDefault="00105C6C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633BC9" w:rsidRPr="00633BC9">
        <w:rPr>
          <w:rFonts w:ascii="Times New Roman" w:eastAsia="Calibri" w:hAnsi="Times New Roman" w:cs="Times New Roman"/>
          <w:b/>
          <w:sz w:val="28"/>
          <w:szCs w:val="28"/>
        </w:rPr>
        <w:t>чебный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33BC9" w:rsidRPr="00633BC9">
        <w:rPr>
          <w:rFonts w:ascii="Times New Roman" w:eastAsia="Calibri" w:hAnsi="Times New Roman" w:cs="Times New Roman"/>
          <w:b/>
          <w:sz w:val="28"/>
          <w:szCs w:val="28"/>
        </w:rPr>
        <w:t xml:space="preserve"> план основного общего образования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633BC9" w:rsidRPr="00633BC9" w:rsidRDefault="00633BC9" w:rsidP="00633BC9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633BC9" w:rsidRPr="00633BC9" w:rsidTr="00633BC9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33BC9" w:rsidRPr="00633BC9" w:rsidTr="00633BC9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633B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633BC9" w:rsidRPr="00633BC9" w:rsidTr="00633BC9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BC9" w:rsidRPr="00633BC9" w:rsidTr="00633BC9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33BC9" w:rsidRPr="00633BC9" w:rsidTr="00633BC9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633BC9" w:rsidRPr="00633BC9" w:rsidTr="00633BC9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33BC9" w:rsidRPr="00633BC9" w:rsidTr="00633BC9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33BC9" w:rsidRPr="00633BC9" w:rsidTr="00633BC9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BC9" w:rsidRPr="00633BC9" w:rsidTr="00633BC9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33BC9" w:rsidRPr="00633BC9" w:rsidTr="00633BC9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33BC9" w:rsidRPr="00633BC9" w:rsidTr="00633BC9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33BC9" w:rsidRPr="00633BC9" w:rsidTr="00633BC9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33BC9" w:rsidRPr="00633BC9" w:rsidTr="00633BC9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33BC9" w:rsidRPr="00633BC9" w:rsidTr="00633BC9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33BC9" w:rsidRPr="00633BC9" w:rsidTr="00633BC9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33BC9" w:rsidRPr="00633BC9" w:rsidTr="00633BC9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33BC9" w:rsidRPr="00633BC9" w:rsidTr="00633BC9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33BC9" w:rsidRPr="00633BC9" w:rsidTr="00633BC9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33BC9" w:rsidRPr="00633BC9" w:rsidTr="00633BC9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33BC9" w:rsidRPr="00633BC9" w:rsidTr="00633BC9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33BC9" w:rsidRPr="00633BC9" w:rsidTr="00633BC9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33BC9" w:rsidRPr="00633BC9" w:rsidTr="00633BC9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3BC9" w:rsidRPr="00633BC9" w:rsidTr="00633BC9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33BC9" w:rsidRPr="00633BC9" w:rsidTr="00633BC9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BC9" w:rsidRPr="00633BC9" w:rsidRDefault="00633BC9" w:rsidP="006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3BC9" w:rsidRPr="00633BC9" w:rsidTr="00633BC9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</w:tr>
      <w:tr w:rsidR="00633BC9" w:rsidRPr="00633BC9" w:rsidTr="00633BC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33BC9" w:rsidRPr="00633BC9" w:rsidTr="00633BC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BC9"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</w:tr>
    </w:tbl>
    <w:p w:rsidR="00633BC9" w:rsidRPr="00633BC9" w:rsidRDefault="00633BC9" w:rsidP="00633BC9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  <w:r w:rsidRPr="00633BC9">
        <w:rPr>
          <w:rFonts w:ascii="Times New Roman" w:eastAsia="Calibri" w:hAnsi="Times New Roman" w:cs="Times New Roman"/>
        </w:rPr>
        <w:t xml:space="preserve">* 1 час из части, формируемой участниками образовательных отношений. </w:t>
      </w:r>
    </w:p>
    <w:p w:rsidR="00633BC9" w:rsidRPr="00633BC9" w:rsidRDefault="00633BC9" w:rsidP="00633BC9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3BC9">
        <w:rPr>
          <w:rFonts w:ascii="Times New Roman" w:eastAsia="Calibri" w:hAnsi="Times New Roman" w:cs="Times New Roman"/>
          <w:b/>
          <w:sz w:val="28"/>
          <w:szCs w:val="28"/>
        </w:rPr>
        <w:t>4. Среднее общее образование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633BC9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В учебный план также могут    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633BC9">
        <w:rPr>
          <w:rFonts w:ascii="Times New Roman" w:eastAsia="TimesNewRomanPSMT" w:hAnsi="Times New Roman" w:cs="Times New Roman"/>
          <w:sz w:val="28"/>
          <w:szCs w:val="28"/>
        </w:rPr>
        <w:t>инвариативной</w:t>
      </w:r>
      <w:proofErr w:type="spellEnd"/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Профильное обучение осуществляется в режиме шестидневной учебной недели.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633BC9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633BC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преподавания элективных учебных предметов;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осуществления образовательных проектов и т.п.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 w:rsidRPr="00633BC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 из компонента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</w:t>
      </w:r>
      <w:r w:rsidRPr="00633BC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105C6C" w:rsidRPr="00633BC9">
        <w:rPr>
          <w:rFonts w:ascii="Times New Roman" w:eastAsia="TimesNewRomanPSMT" w:hAnsi="Times New Roman" w:cs="Times New Roman"/>
          <w:b/>
          <w:sz w:val="28"/>
          <w:szCs w:val="28"/>
        </w:rPr>
        <w:t>У</w:t>
      </w:r>
      <w:r w:rsidRPr="00633BC9">
        <w:rPr>
          <w:rFonts w:ascii="Times New Roman" w:eastAsia="TimesNewRomanPSMT" w:hAnsi="Times New Roman" w:cs="Times New Roman"/>
          <w:b/>
          <w:sz w:val="28"/>
          <w:szCs w:val="28"/>
        </w:rPr>
        <w:t>чебный</w:t>
      </w:r>
      <w:r w:rsidR="00105C6C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633BC9">
        <w:rPr>
          <w:rFonts w:ascii="Times New Roman" w:eastAsia="TimesNewRomanPSMT" w:hAnsi="Times New Roman" w:cs="Times New Roman"/>
          <w:b/>
          <w:sz w:val="28"/>
          <w:szCs w:val="28"/>
        </w:rPr>
        <w:t xml:space="preserve"> план среднего общего образования.</w:t>
      </w:r>
    </w:p>
    <w:p w:rsidR="00633BC9" w:rsidRPr="00633BC9" w:rsidRDefault="00633BC9" w:rsidP="00633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633BC9" w:rsidRPr="00633BC9" w:rsidTr="00633BC9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633BC9" w:rsidRPr="00633BC9" w:rsidTr="00633BC9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633BC9" w:rsidRPr="00633BC9" w:rsidTr="00633BC9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633BC9" w:rsidRPr="00633BC9" w:rsidTr="00633BC9">
        <w:trPr>
          <w:trHeight w:val="272"/>
        </w:trPr>
        <w:tc>
          <w:tcPr>
            <w:tcW w:w="512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2+1/34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2+2/68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633BC9" w:rsidRPr="00633BC9" w:rsidTr="00633BC9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1+2/68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633BC9" w:rsidRPr="00633BC9" w:rsidTr="00633BC9">
        <w:trPr>
          <w:trHeight w:val="559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1+1/34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1+1/34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1+0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633BC9" w:rsidRPr="00633BC9" w:rsidTr="00633BC9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коммуникационные </w:t>
            </w: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технологии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базовый</w:t>
            </w: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56/1904</w:t>
            </w:r>
          </w:p>
        </w:tc>
      </w:tr>
      <w:tr w:rsidR="00633BC9" w:rsidRPr="00633BC9" w:rsidTr="00633BC9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4/136</w:t>
            </w:r>
          </w:p>
        </w:tc>
      </w:tr>
      <w:tr w:rsidR="00633BC9" w:rsidRPr="00633BC9" w:rsidTr="00633BC9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633BC9" w:rsidRPr="00633BC9" w:rsidTr="00633BC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Экология 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Астрономия 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>Элективный курс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482" w:type="dxa"/>
          </w:tcPr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14/476</w:t>
            </w:r>
          </w:p>
        </w:tc>
      </w:tr>
      <w:tr w:rsidR="00633BC9" w:rsidRPr="00633BC9" w:rsidTr="00633BC9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33BC9" w:rsidRPr="00633BC9" w:rsidRDefault="00633BC9" w:rsidP="00633BC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3B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74/2516</w:t>
            </w:r>
          </w:p>
        </w:tc>
      </w:tr>
    </w:tbl>
    <w:p w:rsidR="00633BC9" w:rsidRPr="00633BC9" w:rsidRDefault="00633BC9" w:rsidP="00633BC9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</w:t>
      </w:r>
      <w:r w:rsidRPr="00633BC9">
        <w:rPr>
          <w:rFonts w:ascii="Times New Roman" w:eastAsia="Calibri" w:hAnsi="Times New Roman" w:cs="Times New Roman"/>
          <w:sz w:val="28"/>
          <w:szCs w:val="28"/>
        </w:rPr>
        <w:lastRenderedPageBreak/>
        <w:t>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633BC9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3BC9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End"/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Количество часов, отводимых на учебные предметы, </w:t>
      </w:r>
      <w:proofErr w:type="spellStart"/>
      <w:r w:rsidRPr="00633BC9">
        <w:rPr>
          <w:rFonts w:ascii="Times New Roman" w:eastAsia="Calibri" w:hAnsi="Times New Roman" w:cs="Times New Roman"/>
          <w:sz w:val="28"/>
          <w:szCs w:val="28"/>
        </w:rPr>
        <w:t>изучающихся</w:t>
      </w:r>
      <w:proofErr w:type="spellEnd"/>
      <w:r w:rsidRPr="00633BC9">
        <w:rPr>
          <w:rFonts w:ascii="Times New Roman" w:eastAsia="Calibri" w:hAnsi="Times New Roman" w:cs="Times New Roman"/>
          <w:sz w:val="28"/>
          <w:szCs w:val="28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633BC9" w:rsidRPr="00633BC9" w:rsidRDefault="00633BC9" w:rsidP="00633B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C9">
        <w:rPr>
          <w:rFonts w:ascii="Times New Roman" w:eastAsia="Calibri" w:hAnsi="Times New Roman" w:cs="Times New Roman"/>
          <w:sz w:val="28"/>
          <w:szCs w:val="28"/>
        </w:rPr>
        <w:lastRenderedPageBreak/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FC3AB1" w:rsidRDefault="00FC3AB1"/>
    <w:sectPr w:rsidR="00F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DB8"/>
    <w:multiLevelType w:val="hybridMultilevel"/>
    <w:tmpl w:val="A8F8D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C9"/>
    <w:rsid w:val="00105C6C"/>
    <w:rsid w:val="0014385A"/>
    <w:rsid w:val="001A71A2"/>
    <w:rsid w:val="00496C3D"/>
    <w:rsid w:val="00633BC9"/>
    <w:rsid w:val="007524F0"/>
    <w:rsid w:val="00C97D58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3BC9"/>
  </w:style>
  <w:style w:type="character" w:customStyle="1" w:styleId="a3">
    <w:name w:val="Основной текст_"/>
    <w:link w:val="10"/>
    <w:rsid w:val="00633BC9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633BC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633B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33BC9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633B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633BC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33BC9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633BC9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a">
    <w:name w:val="header"/>
    <w:basedOn w:val="a"/>
    <w:link w:val="ab"/>
    <w:uiPriority w:val="99"/>
    <w:semiHidden/>
    <w:unhideWhenUsed/>
    <w:rsid w:val="00633BC9"/>
    <w:pPr>
      <w:tabs>
        <w:tab w:val="center" w:pos="4677"/>
        <w:tab w:val="right" w:pos="9355"/>
      </w:tabs>
      <w:spacing w:after="0" w:line="360" w:lineRule="exact"/>
      <w:jc w:val="both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33BC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33BC9"/>
    <w:pPr>
      <w:tabs>
        <w:tab w:val="center" w:pos="4677"/>
        <w:tab w:val="right" w:pos="9355"/>
      </w:tabs>
      <w:spacing w:after="0" w:line="360" w:lineRule="exact"/>
      <w:jc w:val="both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633B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3BC9"/>
  </w:style>
  <w:style w:type="character" w:customStyle="1" w:styleId="a3">
    <w:name w:val="Основной текст_"/>
    <w:link w:val="10"/>
    <w:rsid w:val="00633BC9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633BC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633B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33BC9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633B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633BC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33BC9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633BC9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a">
    <w:name w:val="header"/>
    <w:basedOn w:val="a"/>
    <w:link w:val="ab"/>
    <w:uiPriority w:val="99"/>
    <w:semiHidden/>
    <w:unhideWhenUsed/>
    <w:rsid w:val="00633BC9"/>
    <w:pPr>
      <w:tabs>
        <w:tab w:val="center" w:pos="4677"/>
        <w:tab w:val="right" w:pos="9355"/>
      </w:tabs>
      <w:spacing w:after="0" w:line="360" w:lineRule="exact"/>
      <w:jc w:val="both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33BC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33BC9"/>
    <w:pPr>
      <w:tabs>
        <w:tab w:val="center" w:pos="4677"/>
        <w:tab w:val="right" w:pos="9355"/>
      </w:tabs>
      <w:spacing w:after="0" w:line="360" w:lineRule="exact"/>
      <w:jc w:val="both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633B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5217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2019-10-15T08:26:00Z</cp:lastPrinted>
  <dcterms:created xsi:type="dcterms:W3CDTF">2020-03-10T09:24:00Z</dcterms:created>
  <dcterms:modified xsi:type="dcterms:W3CDTF">2020-03-10T09:24:00Z</dcterms:modified>
</cp:coreProperties>
</file>