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C7" w:rsidRDefault="000325C7" w:rsidP="000325C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МКОУ "</w:t>
      </w:r>
      <w:proofErr w:type="spellStart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Терекли-Мектебская</w:t>
      </w:r>
      <w:proofErr w:type="spellEnd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 xml:space="preserve"> СОШ </w:t>
      </w:r>
      <w:proofErr w:type="spellStart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им</w:t>
      </w:r>
      <w:proofErr w:type="gramStart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.К</w:t>
      </w:r>
      <w:proofErr w:type="gramEnd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адрии</w:t>
      </w:r>
      <w:proofErr w:type="spellEnd"/>
      <w:r>
        <w:rPr>
          <w:rFonts w:ascii="Tahoma" w:eastAsia="Times New Roman" w:hAnsi="Tahoma" w:cs="Tahoma"/>
          <w:b/>
          <w:bCs/>
          <w:color w:val="FF0000"/>
          <w:sz w:val="72"/>
          <w:szCs w:val="72"/>
          <w:lang w:eastAsia="en-BZ"/>
        </w:rPr>
        <w:t>"</w:t>
      </w:r>
    </w:p>
    <w:p w:rsidR="000325C7" w:rsidRP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en-BZ"/>
        </w:rPr>
        <w:t>Юридический адрес: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>368850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>, Российская Федерация,</w:t>
      </w:r>
    </w:p>
    <w:p w:rsidR="000325C7" w:rsidRP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>Республика Дагестан,</w:t>
      </w:r>
      <w:r w:rsidRPr="000325C7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Cs/>
          <w:color w:val="000000"/>
          <w:sz w:val="28"/>
          <w:szCs w:val="28"/>
          <w:lang w:eastAsia="en-BZ"/>
        </w:rPr>
        <w:t xml:space="preserve">Ногайский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район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с</w:t>
      </w:r>
      <w:proofErr w:type="gramStart"/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.Т</w:t>
      </w:r>
      <w:proofErr w:type="gramEnd"/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ерекли-Мектеб </w:t>
      </w:r>
      <w:proofErr w:type="spellStart"/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ул</w:t>
      </w:r>
      <w:proofErr w:type="spellEnd"/>
      <w:r w:rsidRPr="000325C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Карла-Маркса 15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36"/>
          <w:szCs w:val="36"/>
          <w:lang w:eastAsia="en-BZ"/>
        </w:rPr>
        <w:t>Адрес электронной почты: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val="en-BZ" w:eastAsia="en-BZ"/>
        </w:rPr>
        <w:t> </w:t>
      </w:r>
      <w:r w:rsidRPr="00A671F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proofErr w:type="gramEnd"/>
      <w:r w:rsidRPr="00A671F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 w:rsidRPr="000325C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shkola.kadriya@yandex.ru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УРОВЕНЬ ОБРАЗОВАНИЯ: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val="en-BZ" w:eastAsia="en-BZ"/>
        </w:rPr>
        <w:t>  </w:t>
      </w:r>
      <w:r>
        <w:rPr>
          <w:rFonts w:ascii="Verdana" w:eastAsia="Times New Roman" w:hAnsi="Verdana" w:cs="Arial"/>
          <w:i/>
          <w:iCs/>
          <w:color w:val="00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val="en-BZ" w:eastAsia="en-BZ"/>
        </w:rPr>
        <w:t>  </w:t>
      </w: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- начальное общее образование (1-4 классы);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 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- основное общее образование (5-9 классы);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- среднее общее образование (10-11 классы)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 w:rsidRPr="000325C7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 xml:space="preserve"> НОРМАТИВНЫЙ СРОК ОБУЧЕНИЯ: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- начальное звено - 4 года;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- среднее звено - 5 лет;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- старшее звено - 2 года;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 w:rsidRPr="000325C7"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</w:t>
      </w:r>
      <w:r>
        <w:rPr>
          <w:rFonts w:ascii="Tahoma" w:eastAsia="Times New Roman" w:hAnsi="Tahoma" w:cs="Tahoma"/>
          <w:color w:val="0000FF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- общий срок обучения - 11 лет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ФОРМА ОБУЧЕНИЯ:</w:t>
      </w:r>
      <w:r>
        <w:rPr>
          <w:rFonts w:ascii="Tahoma" w:eastAsia="Times New Roman" w:hAnsi="Tahoma" w:cs="Tahoma"/>
          <w:color w:val="FF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дневная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en-BZ"/>
        </w:rPr>
        <w:t>ПЛАТНЫЕ ОБРАЗОВАТЕЛЬНЫЕ УСЛУГИ:</w:t>
      </w: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отсутствуют</w:t>
      </w:r>
    </w:p>
    <w:p w:rsidR="000325C7" w:rsidRP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bookmarkStart w:id="0" w:name="_GoBack"/>
      <w:bookmarkEnd w:id="0"/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ГРАФИК</w:t>
      </w: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1кл. - пятидневная рабочая неделя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2-10кл. - шестидневная рабочая неделя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РЕЖИМ РАБОТЫ: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Понедельник - суббота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с 08:00 до 17:20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FF00FF"/>
          <w:sz w:val="18"/>
          <w:szCs w:val="18"/>
          <w:lang w:eastAsia="en-BZ"/>
        </w:rPr>
        <w:t>ВОСКРЕСЕНЬЕ:</w:t>
      </w:r>
      <w:r>
        <w:rPr>
          <w:rFonts w:ascii="Tahoma" w:eastAsia="Times New Roman" w:hAnsi="Tahoma" w:cs="Tahoma"/>
          <w:color w:val="00008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выходной день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24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en-BZ"/>
        </w:rPr>
        <w:t>Учредитель школы:</w:t>
      </w: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br/>
        <w:t>Муниципальный район "Ногайский район"</w:t>
      </w:r>
      <w:r>
        <w:rPr>
          <w:rFonts w:ascii="Tahoma" w:eastAsia="Times New Roman" w:hAnsi="Tahoma" w:cs="Tahoma"/>
          <w:color w:val="00008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br/>
      </w:r>
      <w:proofErr w:type="spellStart"/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Россия</w:t>
      </w:r>
      <w:proofErr w:type="gramStart"/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,Р</w:t>
      </w:r>
      <w:proofErr w:type="gramEnd"/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>еспублика</w:t>
      </w:r>
      <w:proofErr w:type="spellEnd"/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t xml:space="preserve"> Дагестан</w:t>
      </w:r>
      <w:r>
        <w:rPr>
          <w:rFonts w:ascii="Tahoma" w:eastAsia="Times New Roman" w:hAnsi="Tahoma" w:cs="Tahoma"/>
          <w:color w:val="000080"/>
          <w:sz w:val="27"/>
          <w:szCs w:val="27"/>
          <w:lang w:eastAsia="en-BZ"/>
        </w:rPr>
        <w:br/>
        <w:t>МО «Ногайский район», с. Терекли-Мектеб, ул. Карла-Маркса, 15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НОМЕРА ТЕЛЕФОНОВ "ГОРЯЧИХ ЛИНИЙ"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Минобрнауки</w:t>
      </w:r>
      <w:proofErr w:type="spellEnd"/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 xml:space="preserve"> РД _ 67-84-52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МВД РФ по РД _ 67-38-39, 98-48-48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lastRenderedPageBreak/>
        <w:t>Прокуратуры РД _ 62-84-24</w:t>
      </w:r>
    </w:p>
    <w:p w:rsidR="000325C7" w:rsidRDefault="000325C7" w:rsidP="000325C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en-BZ"/>
        </w:rPr>
        <w:t>Интернет приемная УФСБ РФ по РД _ 98-03-00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b/>
          <w:bCs/>
          <w:color w:val="FF0000"/>
          <w:sz w:val="18"/>
          <w:szCs w:val="18"/>
          <w:lang w:eastAsia="en-BZ"/>
        </w:rPr>
        <w:t>112</w:t>
      </w:r>
      <w:r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- телефон экстренного вызова службы спасения с любого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мобильного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телефона даже с неработающей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proofErr w:type="spellStart"/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sim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-картой.</w:t>
      </w:r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Оператор примет ваш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вызов</w:t>
      </w:r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 </w:t>
      </w:r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 xml:space="preserve">и передаст его в любую </w:t>
      </w:r>
      <w:proofErr w:type="gramStart"/>
      <w:r>
        <w:rPr>
          <w:rFonts w:ascii="Tahoma" w:eastAsia="Times New Roman" w:hAnsi="Tahoma" w:cs="Tahoma"/>
          <w:color w:val="000000"/>
          <w:sz w:val="27"/>
          <w:szCs w:val="27"/>
          <w:lang w:eastAsia="en-BZ"/>
        </w:rPr>
        <w:t>из</w:t>
      </w:r>
      <w:proofErr w:type="gramEnd"/>
    </w:p>
    <w:p w:rsidR="000325C7" w:rsidRDefault="000325C7" w:rsidP="000325C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proofErr w:type="gramStart"/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экстренных</w:t>
      </w:r>
      <w:proofErr w:type="spellEnd"/>
      <w:proofErr w:type="gramEnd"/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служб</w:t>
      </w:r>
      <w:proofErr w:type="spellEnd"/>
      <w:r>
        <w:rPr>
          <w:rFonts w:ascii="Tahoma" w:eastAsia="Times New Roman" w:hAnsi="Tahoma" w:cs="Tahoma"/>
          <w:color w:val="000000"/>
          <w:sz w:val="27"/>
          <w:szCs w:val="27"/>
          <w:lang w:val="en-BZ" w:eastAsia="en-BZ"/>
        </w:rPr>
        <w:t>.</w:t>
      </w:r>
    </w:p>
    <w:p w:rsidR="000A7989" w:rsidRDefault="000A7989"/>
    <w:sectPr w:rsidR="000A7989" w:rsidSect="000A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C7"/>
    <w:rsid w:val="000325C7"/>
    <w:rsid w:val="000A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3</cp:revision>
  <dcterms:created xsi:type="dcterms:W3CDTF">2017-11-12T17:20:00Z</dcterms:created>
  <dcterms:modified xsi:type="dcterms:W3CDTF">2017-11-12T17:28:00Z</dcterms:modified>
</cp:coreProperties>
</file>