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6"/>
      </w:tblGrid>
      <w:tr w:rsidR="00842221" w:rsidRPr="001134CE" w:rsidTr="00617B2C">
        <w:tc>
          <w:tcPr>
            <w:tcW w:w="4785" w:type="dxa"/>
          </w:tcPr>
          <w:p w:rsidR="00842221" w:rsidRPr="00E8187A" w:rsidRDefault="00842221" w:rsidP="00617B2C">
            <w:pPr>
              <w:rPr>
                <w:rFonts w:ascii="Times New Roman" w:eastAsia="Times New Roman" w:hAnsi="Times New Roman" w:cs="Times New Roman"/>
                <w:sz w:val="24"/>
                <w:szCs w:val="24"/>
              </w:rPr>
            </w:pPr>
            <w:r w:rsidRPr="00E8187A">
              <w:rPr>
                <w:rFonts w:ascii="Times New Roman" w:eastAsia="Times New Roman" w:hAnsi="Times New Roman" w:cs="Times New Roman"/>
                <w:b/>
                <w:sz w:val="24"/>
                <w:szCs w:val="24"/>
              </w:rPr>
              <w:t>Утверждено</w:t>
            </w:r>
            <w:r w:rsidRPr="00E8187A">
              <w:rPr>
                <w:rFonts w:ascii="Times New Roman" w:eastAsia="Times New Roman" w:hAnsi="Times New Roman" w:cs="Times New Roman"/>
                <w:sz w:val="24"/>
                <w:szCs w:val="24"/>
              </w:rPr>
              <w:t xml:space="preserve"> </w:t>
            </w:r>
          </w:p>
          <w:p w:rsidR="00842221" w:rsidRPr="00E8187A" w:rsidRDefault="00842221" w:rsidP="00617B2C">
            <w:pPr>
              <w:rPr>
                <w:rFonts w:ascii="Times New Roman" w:eastAsia="Times New Roman" w:hAnsi="Times New Roman" w:cs="Times New Roman"/>
                <w:sz w:val="24"/>
                <w:szCs w:val="24"/>
              </w:rPr>
            </w:pPr>
          </w:p>
          <w:p w:rsidR="00842221" w:rsidRPr="00E8187A" w:rsidRDefault="00842221" w:rsidP="00617B2C">
            <w:pPr>
              <w:rPr>
                <w:rFonts w:ascii="Times New Roman" w:eastAsia="Times New Roman" w:hAnsi="Times New Roman" w:cs="Times New Roman"/>
                <w:sz w:val="24"/>
                <w:szCs w:val="24"/>
              </w:rPr>
            </w:pPr>
            <w:r w:rsidRPr="00E8187A">
              <w:rPr>
                <w:rFonts w:ascii="Times New Roman" w:eastAsia="Times New Roman" w:hAnsi="Times New Roman" w:cs="Times New Roman"/>
                <w:sz w:val="24"/>
                <w:szCs w:val="24"/>
              </w:rPr>
              <w:t>приказом директора</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МКОУ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Терекли-Мектебская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СОШ</w:t>
            </w:r>
            <w:proofErr w:type="spellEnd"/>
            <w:r>
              <w:rPr>
                <w:rFonts w:ascii="Times New Roman" w:eastAsia="Times New Roman" w:hAnsi="Times New Roman" w:cs="Times New Roman"/>
                <w:sz w:val="24"/>
                <w:szCs w:val="24"/>
              </w:rPr>
              <w:t xml:space="preserve"> имени </w:t>
            </w:r>
            <w:proofErr w:type="spellStart"/>
            <w:r>
              <w:rPr>
                <w:rFonts w:ascii="Times New Roman" w:eastAsia="Times New Roman" w:hAnsi="Times New Roman" w:cs="Times New Roman"/>
                <w:sz w:val="24"/>
                <w:szCs w:val="24"/>
              </w:rPr>
              <w:t>Кадрии</w:t>
            </w:r>
            <w:proofErr w:type="spellEnd"/>
            <w:r>
              <w:rPr>
                <w:rFonts w:ascii="Times New Roman" w:eastAsia="Times New Roman" w:hAnsi="Times New Roman" w:cs="Times New Roman"/>
                <w:sz w:val="24"/>
                <w:szCs w:val="24"/>
              </w:rPr>
              <w:t>»</w:t>
            </w:r>
            <w:r w:rsidRPr="00E8187A">
              <w:rPr>
                <w:rFonts w:ascii="Times New Roman" w:eastAsia="Times New Roman" w:hAnsi="Times New Roman" w:cs="Times New Roman"/>
                <w:sz w:val="24"/>
                <w:szCs w:val="24"/>
              </w:rPr>
              <w:t xml:space="preserve">             </w:t>
            </w:r>
          </w:p>
          <w:p w:rsidR="00842221" w:rsidRPr="00207B6D" w:rsidRDefault="00842221" w:rsidP="00617B2C">
            <w:pPr>
              <w:rPr>
                <w:rFonts w:ascii="Times New Roman" w:eastAsia="Times New Roman" w:hAnsi="Times New Roman" w:cs="Times New Roman"/>
                <w:sz w:val="24"/>
                <w:szCs w:val="24"/>
                <w:u w:val="single"/>
              </w:rPr>
            </w:pPr>
            <w:r w:rsidRPr="00207B6D">
              <w:rPr>
                <w:rFonts w:ascii="Times New Roman" w:eastAsia="Times New Roman" w:hAnsi="Times New Roman" w:cs="Times New Roman"/>
                <w:sz w:val="24"/>
                <w:szCs w:val="24"/>
                <w:u w:val="single"/>
              </w:rPr>
              <w:t>от «</w:t>
            </w:r>
            <w:r>
              <w:rPr>
                <w:rFonts w:ascii="Times New Roman" w:eastAsia="Times New Roman" w:hAnsi="Times New Roman" w:cs="Times New Roman"/>
                <w:sz w:val="24"/>
                <w:szCs w:val="24"/>
                <w:u w:val="single"/>
              </w:rPr>
              <w:t>30</w:t>
            </w:r>
            <w:r w:rsidRPr="00207B6D">
              <w:rPr>
                <w:rFonts w:ascii="Times New Roman" w:eastAsia="Times New Roman" w:hAnsi="Times New Roman" w:cs="Times New Roman"/>
                <w:sz w:val="24"/>
                <w:szCs w:val="24"/>
                <w:u w:val="single"/>
              </w:rPr>
              <w:t xml:space="preserve"> » </w:t>
            </w:r>
            <w:r>
              <w:rPr>
                <w:rFonts w:ascii="Times New Roman" w:eastAsia="Times New Roman" w:hAnsi="Times New Roman" w:cs="Times New Roman"/>
                <w:sz w:val="24"/>
                <w:szCs w:val="24"/>
                <w:u w:val="single"/>
              </w:rPr>
              <w:t xml:space="preserve"> августа </w:t>
            </w:r>
            <w:r w:rsidRPr="00207B6D">
              <w:rPr>
                <w:rFonts w:ascii="Times New Roman" w:eastAsia="Times New Roman" w:hAnsi="Times New Roman" w:cs="Times New Roman"/>
                <w:sz w:val="24"/>
                <w:szCs w:val="24"/>
                <w:u w:val="single"/>
              </w:rPr>
              <w:t xml:space="preserve">  20</w:t>
            </w:r>
            <w:r w:rsidR="00925006">
              <w:rPr>
                <w:rFonts w:ascii="Times New Roman" w:eastAsia="Times New Roman" w:hAnsi="Times New Roman" w:cs="Times New Roman"/>
                <w:sz w:val="24"/>
                <w:szCs w:val="24"/>
                <w:u w:val="single"/>
              </w:rPr>
              <w:t>18</w:t>
            </w:r>
            <w:r w:rsidRPr="00207B6D">
              <w:rPr>
                <w:rFonts w:ascii="Times New Roman" w:eastAsia="Times New Roman" w:hAnsi="Times New Roman" w:cs="Times New Roman"/>
                <w:sz w:val="24"/>
                <w:szCs w:val="24"/>
                <w:u w:val="single"/>
              </w:rPr>
              <w:t xml:space="preserve"> г.</w:t>
            </w:r>
          </w:p>
          <w:p w:rsidR="00842221" w:rsidRPr="00E8187A" w:rsidRDefault="00842221" w:rsidP="00617B2C">
            <w:pPr>
              <w:rPr>
                <w:rFonts w:ascii="Times New Roman" w:eastAsia="Times New Roman" w:hAnsi="Times New Roman" w:cs="Times New Roman"/>
                <w:sz w:val="24"/>
                <w:szCs w:val="24"/>
              </w:rPr>
            </w:pPr>
          </w:p>
          <w:p w:rsidR="00842221" w:rsidRPr="00E8187A" w:rsidRDefault="00842221" w:rsidP="00617B2C">
            <w:pPr>
              <w:rPr>
                <w:rFonts w:ascii="Times New Roman" w:eastAsia="Times New Roman" w:hAnsi="Times New Roman" w:cs="Times New Roman"/>
                <w:sz w:val="24"/>
                <w:szCs w:val="24"/>
              </w:rPr>
            </w:pPr>
            <w:r w:rsidRPr="00E8187A">
              <w:rPr>
                <w:rFonts w:ascii="Times New Roman" w:eastAsia="Times New Roman" w:hAnsi="Times New Roman" w:cs="Times New Roman"/>
                <w:sz w:val="24"/>
                <w:szCs w:val="24"/>
              </w:rPr>
              <w:t>Ди</w:t>
            </w:r>
            <w:r>
              <w:rPr>
                <w:rFonts w:ascii="Times New Roman" w:eastAsia="Times New Roman" w:hAnsi="Times New Roman" w:cs="Times New Roman"/>
                <w:sz w:val="24"/>
                <w:szCs w:val="24"/>
              </w:rPr>
              <w:t>ректор _____________Акимова А.А.</w:t>
            </w:r>
          </w:p>
          <w:p w:rsidR="00842221" w:rsidRPr="00E8187A" w:rsidRDefault="00842221" w:rsidP="00617B2C">
            <w:pPr>
              <w:rPr>
                <w:rFonts w:ascii="Times New Roman" w:eastAsia="Times New Roman" w:hAnsi="Times New Roman" w:cs="Times New Roman"/>
                <w:sz w:val="24"/>
                <w:szCs w:val="24"/>
              </w:rPr>
            </w:pPr>
          </w:p>
          <w:p w:rsidR="00842221" w:rsidRPr="00E8187A" w:rsidRDefault="00842221" w:rsidP="00617B2C">
            <w:pPr>
              <w:rPr>
                <w:rFonts w:ascii="Times New Roman" w:eastAsia="Times New Roman" w:hAnsi="Times New Roman" w:cs="Times New Roman"/>
                <w:sz w:val="24"/>
                <w:szCs w:val="24"/>
              </w:rPr>
            </w:pPr>
            <w:r w:rsidRPr="00E8187A">
              <w:rPr>
                <w:rFonts w:ascii="Times New Roman" w:eastAsia="Times New Roman" w:hAnsi="Times New Roman" w:cs="Times New Roman"/>
                <w:sz w:val="24"/>
                <w:szCs w:val="24"/>
              </w:rPr>
              <w:t xml:space="preserve">    </w:t>
            </w:r>
          </w:p>
        </w:tc>
        <w:tc>
          <w:tcPr>
            <w:tcW w:w="4786" w:type="dxa"/>
          </w:tcPr>
          <w:p w:rsidR="00842221" w:rsidRPr="00D432CE" w:rsidRDefault="00842221" w:rsidP="00617B2C">
            <w:pPr>
              <w:rPr>
                <w:rFonts w:ascii="Times New Roman" w:eastAsia="Times New Roman" w:hAnsi="Times New Roman" w:cs="Times New Roman"/>
                <w:b/>
                <w:sz w:val="24"/>
                <w:szCs w:val="24"/>
              </w:rPr>
            </w:pPr>
            <w:r w:rsidRPr="00D432CE">
              <w:rPr>
                <w:rFonts w:ascii="Times New Roman" w:eastAsia="Times New Roman" w:hAnsi="Times New Roman" w:cs="Times New Roman"/>
                <w:b/>
                <w:sz w:val="24"/>
                <w:szCs w:val="24"/>
              </w:rPr>
              <w:t>Принято</w:t>
            </w:r>
          </w:p>
          <w:p w:rsidR="00842221" w:rsidRDefault="00842221" w:rsidP="00617B2C">
            <w:pPr>
              <w:rPr>
                <w:rFonts w:ascii="Times New Roman" w:eastAsia="Times New Roman" w:hAnsi="Times New Roman" w:cs="Times New Roman"/>
                <w:sz w:val="24"/>
                <w:szCs w:val="24"/>
              </w:rPr>
            </w:pPr>
          </w:p>
          <w:p w:rsidR="00842221" w:rsidRPr="00E8187A" w:rsidRDefault="00842221" w:rsidP="00617B2C">
            <w:pPr>
              <w:rPr>
                <w:rFonts w:ascii="Times New Roman" w:eastAsia="Times New Roman" w:hAnsi="Times New Roman" w:cs="Times New Roman"/>
                <w:sz w:val="24"/>
                <w:szCs w:val="24"/>
              </w:rPr>
            </w:pPr>
          </w:p>
          <w:p w:rsidR="00842221" w:rsidRPr="00E8187A" w:rsidRDefault="00842221" w:rsidP="00617B2C">
            <w:pPr>
              <w:rPr>
                <w:rFonts w:ascii="Times New Roman" w:eastAsia="Times New Roman" w:hAnsi="Times New Roman" w:cs="Times New Roman"/>
                <w:b/>
                <w:sz w:val="24"/>
                <w:szCs w:val="24"/>
              </w:rPr>
            </w:pPr>
            <w:r w:rsidRPr="00E8187A">
              <w:rPr>
                <w:rFonts w:ascii="Times New Roman" w:eastAsia="Times New Roman" w:hAnsi="Times New Roman" w:cs="Times New Roman"/>
                <w:sz w:val="24"/>
                <w:szCs w:val="24"/>
              </w:rPr>
              <w:t>Педсоветом</w:t>
            </w:r>
          </w:p>
          <w:p w:rsidR="00842221" w:rsidRDefault="00842221" w:rsidP="00617B2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МКОУ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Терекли-Мектебская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СОШ</w:t>
            </w:r>
            <w:proofErr w:type="spellEnd"/>
            <w:r>
              <w:rPr>
                <w:rFonts w:ascii="Times New Roman" w:eastAsia="Times New Roman" w:hAnsi="Times New Roman" w:cs="Times New Roman"/>
                <w:sz w:val="24"/>
                <w:szCs w:val="24"/>
              </w:rPr>
              <w:t xml:space="preserve"> имени </w:t>
            </w:r>
            <w:proofErr w:type="spellStart"/>
            <w:r>
              <w:rPr>
                <w:rFonts w:ascii="Times New Roman" w:eastAsia="Times New Roman" w:hAnsi="Times New Roman" w:cs="Times New Roman"/>
                <w:sz w:val="24"/>
                <w:szCs w:val="24"/>
              </w:rPr>
              <w:t>Кадрии</w:t>
            </w:r>
            <w:proofErr w:type="spellEnd"/>
            <w:r>
              <w:rPr>
                <w:rFonts w:ascii="Times New Roman" w:eastAsia="Times New Roman" w:hAnsi="Times New Roman" w:cs="Times New Roman"/>
                <w:sz w:val="24"/>
                <w:szCs w:val="24"/>
              </w:rPr>
              <w:t>»</w:t>
            </w:r>
          </w:p>
          <w:p w:rsidR="00842221" w:rsidRPr="00AB0B47" w:rsidRDefault="00842221" w:rsidP="00617B2C">
            <w:pPr>
              <w:rPr>
                <w:rFonts w:ascii="Times New Roman" w:eastAsia="Times New Roman" w:hAnsi="Times New Roman" w:cs="Times New Roman"/>
                <w:sz w:val="24"/>
                <w:szCs w:val="24"/>
              </w:rPr>
            </w:pPr>
            <w:r w:rsidRPr="00AB0B47">
              <w:rPr>
                <w:rFonts w:ascii="Times New Roman" w:eastAsia="Times New Roman" w:hAnsi="Times New Roman" w:cs="Times New Roman"/>
                <w:sz w:val="24"/>
                <w:szCs w:val="24"/>
              </w:rPr>
              <w:t>Протокол №</w:t>
            </w:r>
            <w:r>
              <w:rPr>
                <w:rFonts w:ascii="Times New Roman" w:eastAsia="Times New Roman" w:hAnsi="Times New Roman" w:cs="Times New Roman"/>
                <w:sz w:val="24"/>
                <w:szCs w:val="24"/>
              </w:rPr>
              <w:t xml:space="preserve"> 1</w:t>
            </w:r>
          </w:p>
          <w:p w:rsidR="00842221" w:rsidRPr="001134CE" w:rsidRDefault="00842221" w:rsidP="00617B2C">
            <w:pPr>
              <w:rPr>
                <w:rFonts w:ascii="Times New Roman" w:eastAsia="Times New Roman" w:hAnsi="Times New Roman" w:cs="Times New Roman"/>
                <w:sz w:val="24"/>
                <w:szCs w:val="24"/>
                <w:u w:val="single"/>
              </w:rPr>
            </w:pPr>
            <w:r w:rsidRPr="001134CE">
              <w:rPr>
                <w:rFonts w:ascii="Times New Roman" w:eastAsia="Times New Roman" w:hAnsi="Times New Roman" w:cs="Times New Roman"/>
                <w:sz w:val="24"/>
                <w:szCs w:val="24"/>
                <w:u w:val="single"/>
              </w:rPr>
              <w:t>от «</w:t>
            </w:r>
            <w:r>
              <w:rPr>
                <w:rFonts w:ascii="Times New Roman" w:eastAsia="Times New Roman" w:hAnsi="Times New Roman" w:cs="Times New Roman"/>
                <w:sz w:val="24"/>
                <w:szCs w:val="24"/>
                <w:u w:val="single"/>
              </w:rPr>
              <w:t>29</w:t>
            </w:r>
            <w:r w:rsidRPr="001134CE">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августа </w:t>
            </w:r>
            <w:r w:rsidRPr="001134CE">
              <w:rPr>
                <w:rFonts w:ascii="Times New Roman" w:eastAsia="Times New Roman" w:hAnsi="Times New Roman" w:cs="Times New Roman"/>
                <w:sz w:val="24"/>
                <w:szCs w:val="24"/>
                <w:u w:val="single"/>
              </w:rPr>
              <w:t>20</w:t>
            </w:r>
            <w:r w:rsidR="00925006">
              <w:rPr>
                <w:rFonts w:ascii="Times New Roman" w:eastAsia="Times New Roman" w:hAnsi="Times New Roman" w:cs="Times New Roman"/>
                <w:sz w:val="24"/>
                <w:szCs w:val="24"/>
                <w:u w:val="single"/>
              </w:rPr>
              <w:t>18</w:t>
            </w:r>
            <w:r w:rsidRPr="001134CE">
              <w:rPr>
                <w:rFonts w:ascii="Times New Roman" w:eastAsia="Times New Roman" w:hAnsi="Times New Roman" w:cs="Times New Roman"/>
                <w:sz w:val="24"/>
                <w:szCs w:val="24"/>
                <w:u w:val="single"/>
              </w:rPr>
              <w:t xml:space="preserve"> г.</w:t>
            </w:r>
          </w:p>
        </w:tc>
      </w:tr>
    </w:tbl>
    <w:p w:rsidR="00C665FD" w:rsidRDefault="00C665FD" w:rsidP="00C665FD">
      <w:pPr>
        <w:rPr>
          <w:rFonts w:ascii="Times New Roman" w:hAnsi="Times New Roman" w:cs="Times New Roman"/>
          <w:sz w:val="28"/>
          <w:szCs w:val="28"/>
        </w:rPr>
      </w:pPr>
      <w:bookmarkStart w:id="0" w:name="_GoBack"/>
      <w:bookmarkEnd w:id="0"/>
    </w:p>
    <w:p w:rsidR="00C665FD" w:rsidRDefault="00805D11" w:rsidP="00C665FD">
      <w:pPr>
        <w:jc w:val="center"/>
        <w:rPr>
          <w:rFonts w:ascii="Times New Roman" w:hAnsi="Times New Roman" w:cs="Times New Roman"/>
          <w:b/>
          <w:sz w:val="28"/>
          <w:szCs w:val="28"/>
        </w:rPr>
      </w:pPr>
      <w:r w:rsidRPr="00C665FD">
        <w:rPr>
          <w:rFonts w:ascii="Times New Roman" w:hAnsi="Times New Roman" w:cs="Times New Roman"/>
          <w:b/>
          <w:sz w:val="28"/>
          <w:szCs w:val="28"/>
        </w:rPr>
        <w:t xml:space="preserve">ПОЛОЖЕНИЕ </w:t>
      </w:r>
    </w:p>
    <w:p w:rsidR="00805D11" w:rsidRPr="00C665FD" w:rsidRDefault="00805D11" w:rsidP="00C665FD">
      <w:pPr>
        <w:jc w:val="center"/>
        <w:rPr>
          <w:rFonts w:ascii="Times New Roman" w:hAnsi="Times New Roman" w:cs="Times New Roman"/>
          <w:b/>
          <w:sz w:val="28"/>
          <w:szCs w:val="28"/>
        </w:rPr>
      </w:pPr>
      <w:r w:rsidRPr="00C665FD">
        <w:rPr>
          <w:rFonts w:ascii="Times New Roman" w:hAnsi="Times New Roman" w:cs="Times New Roman"/>
          <w:b/>
          <w:sz w:val="28"/>
          <w:szCs w:val="28"/>
        </w:rPr>
        <w:t xml:space="preserve">о Педагогическом совете </w:t>
      </w:r>
      <w:proofErr w:type="spellStart"/>
      <w:r w:rsidR="00842221">
        <w:rPr>
          <w:rFonts w:ascii="Times New Roman" w:hAnsi="Times New Roman" w:cs="Times New Roman"/>
          <w:b/>
          <w:sz w:val="28"/>
          <w:szCs w:val="28"/>
        </w:rPr>
        <w:t>МКОУ</w:t>
      </w:r>
      <w:proofErr w:type="spellEnd"/>
      <w:r w:rsidR="00842221">
        <w:rPr>
          <w:rFonts w:ascii="Times New Roman" w:hAnsi="Times New Roman" w:cs="Times New Roman"/>
          <w:b/>
          <w:sz w:val="28"/>
          <w:szCs w:val="28"/>
        </w:rPr>
        <w:t xml:space="preserve"> «</w:t>
      </w:r>
      <w:proofErr w:type="spellStart"/>
      <w:r w:rsidR="00842221">
        <w:rPr>
          <w:rFonts w:ascii="Times New Roman" w:hAnsi="Times New Roman" w:cs="Times New Roman"/>
          <w:b/>
          <w:sz w:val="28"/>
          <w:szCs w:val="28"/>
        </w:rPr>
        <w:t>Терекли-Мектебская</w:t>
      </w:r>
      <w:proofErr w:type="spellEnd"/>
      <w:r w:rsidR="00842221">
        <w:rPr>
          <w:rFonts w:ascii="Times New Roman" w:hAnsi="Times New Roman" w:cs="Times New Roman"/>
          <w:b/>
          <w:sz w:val="28"/>
          <w:szCs w:val="28"/>
        </w:rPr>
        <w:t xml:space="preserve"> </w:t>
      </w:r>
      <w:proofErr w:type="spellStart"/>
      <w:r w:rsidR="00842221">
        <w:rPr>
          <w:rFonts w:ascii="Times New Roman" w:hAnsi="Times New Roman" w:cs="Times New Roman"/>
          <w:b/>
          <w:sz w:val="28"/>
          <w:szCs w:val="28"/>
        </w:rPr>
        <w:t>СОШ</w:t>
      </w:r>
      <w:proofErr w:type="spellEnd"/>
      <w:r w:rsidR="00842221">
        <w:rPr>
          <w:rFonts w:ascii="Times New Roman" w:hAnsi="Times New Roman" w:cs="Times New Roman"/>
          <w:b/>
          <w:sz w:val="28"/>
          <w:szCs w:val="28"/>
        </w:rPr>
        <w:t xml:space="preserve"> имени </w:t>
      </w:r>
      <w:proofErr w:type="spellStart"/>
      <w:r w:rsidR="00842221">
        <w:rPr>
          <w:rFonts w:ascii="Times New Roman" w:hAnsi="Times New Roman" w:cs="Times New Roman"/>
          <w:b/>
          <w:sz w:val="28"/>
          <w:szCs w:val="28"/>
        </w:rPr>
        <w:t>Кадрии</w:t>
      </w:r>
      <w:proofErr w:type="spellEnd"/>
      <w:r w:rsidR="00842221">
        <w:rPr>
          <w:rFonts w:ascii="Times New Roman" w:hAnsi="Times New Roman" w:cs="Times New Roman"/>
          <w:b/>
          <w:sz w:val="28"/>
          <w:szCs w:val="28"/>
        </w:rPr>
        <w:t>»</w:t>
      </w:r>
    </w:p>
    <w:p w:rsidR="00805D11" w:rsidRPr="00C665FD" w:rsidRDefault="00805D11" w:rsidP="00C665FD">
      <w:pPr>
        <w:rPr>
          <w:rFonts w:ascii="Times New Roman" w:hAnsi="Times New Roman" w:cs="Times New Roman"/>
          <w:sz w:val="28"/>
          <w:szCs w:val="28"/>
        </w:rPr>
      </w:pPr>
      <w:r w:rsidRPr="00C665FD">
        <w:rPr>
          <w:rFonts w:ascii="Times New Roman" w:hAnsi="Times New Roman" w:cs="Times New Roman"/>
          <w:sz w:val="28"/>
          <w:szCs w:val="28"/>
        </w:rPr>
        <w:t xml:space="preserve"> </w:t>
      </w:r>
    </w:p>
    <w:p w:rsidR="00805D11" w:rsidRPr="00C665FD" w:rsidRDefault="00805D11" w:rsidP="00C665FD">
      <w:pPr>
        <w:rPr>
          <w:rFonts w:ascii="Times New Roman" w:hAnsi="Times New Roman" w:cs="Times New Roman"/>
          <w:sz w:val="28"/>
          <w:szCs w:val="28"/>
        </w:rPr>
      </w:pPr>
      <w:r w:rsidRPr="00C665FD">
        <w:rPr>
          <w:rFonts w:ascii="Times New Roman" w:hAnsi="Times New Roman" w:cs="Times New Roman"/>
          <w:sz w:val="28"/>
          <w:szCs w:val="28"/>
        </w:rPr>
        <w:t xml:space="preserve"> </w:t>
      </w:r>
    </w:p>
    <w:p w:rsidR="00805D11" w:rsidRDefault="00805D11" w:rsidP="00C665FD">
      <w:pPr>
        <w:ind w:firstLine="708"/>
        <w:jc w:val="both"/>
        <w:rPr>
          <w:rFonts w:ascii="Times New Roman" w:hAnsi="Times New Roman" w:cs="Times New Roman"/>
          <w:sz w:val="28"/>
          <w:szCs w:val="28"/>
        </w:rPr>
      </w:pPr>
      <w:r w:rsidRPr="00C665FD">
        <w:rPr>
          <w:rFonts w:ascii="Times New Roman" w:hAnsi="Times New Roman" w:cs="Times New Roman"/>
          <w:sz w:val="28"/>
          <w:szCs w:val="28"/>
        </w:rPr>
        <w:t>Настоящее положение разработано в соответствии с Федеральным законом от 29 декабря 2012 года № 273 -ФЗ «Об образовании в Российской Федерации».</w:t>
      </w:r>
    </w:p>
    <w:p w:rsidR="00C665FD" w:rsidRPr="00C665FD" w:rsidRDefault="00C665FD" w:rsidP="00C665FD">
      <w:pPr>
        <w:ind w:firstLine="708"/>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1. Общие положения</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1.1. 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1.2. В состав Педагогического совета входят: руководитель образовательного учреждения, его заместители, педагогические работники, в том числе педагог-психолог, социальный педагог, логопед, заведующий библиотекой. Каждый педагог, работающий в данной школе, с момента приёма на работу является членом Педагогического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1.3. 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1.4. 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w:t>
      </w:r>
    </w:p>
    <w:p w:rsidR="00805D11" w:rsidRPr="00C665FD" w:rsidRDefault="00805D11" w:rsidP="00C665FD">
      <w:pPr>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2. Задачи и содержание работы педагогического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2.1. Главными задачами педагогического совета являются:</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реализация государственной политики по вопросам образования;</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ориентация деятельности педагогического коллектива учреждения на совершенствование образовательного процесса;</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 xml:space="preserve">разработка содержания работы по общей методической теме образовательного учреждения; </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05D11" w:rsidRPr="00C665FD">
        <w:rPr>
          <w:rFonts w:ascii="Times New Roman" w:hAnsi="Times New Roman" w:cs="Times New Roman"/>
          <w:sz w:val="28"/>
          <w:szCs w:val="28"/>
        </w:rPr>
        <w:t>внедрение в практическую деятельность педагогических работников достижений педагогической науки и передового педагогического опыта.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2.2. Педагогический совет осуществляет следующие функции:</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анализ и выбор учебных планов, программ обучения и воспитания обучающихся; обсуждение и принятие образовательных программ и учебных планов; рассмотрение вопросов повышения квалификации и переподготовки педагогов;</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 xml:space="preserve">осуществляет текущий контроль успеваемости и промежуточной аттестации </w:t>
      </w:r>
      <w:proofErr w:type="gramStart"/>
      <w:r w:rsidR="00805D11" w:rsidRPr="00C665FD">
        <w:rPr>
          <w:rFonts w:ascii="Times New Roman" w:hAnsi="Times New Roman" w:cs="Times New Roman"/>
          <w:sz w:val="28"/>
          <w:szCs w:val="28"/>
        </w:rPr>
        <w:t>обучающихся</w:t>
      </w:r>
      <w:proofErr w:type="gramEnd"/>
      <w:r w:rsidR="00805D11" w:rsidRPr="00C665FD">
        <w:rPr>
          <w:rFonts w:ascii="Times New Roman" w:hAnsi="Times New Roman" w:cs="Times New Roman"/>
          <w:sz w:val="28"/>
          <w:szCs w:val="28"/>
        </w:rPr>
        <w:t>;</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обсуждает и утверждает планы работы общеобразовательного учреждения;</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805D11" w:rsidRPr="00C665FD" w:rsidRDefault="00DA17B5" w:rsidP="00C665FD">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05D11" w:rsidRPr="00C665FD">
        <w:rPr>
          <w:rFonts w:ascii="Times New Roman" w:hAnsi="Times New Roman" w:cs="Times New Roman"/>
          <w:sz w:val="28"/>
          <w:szCs w:val="28"/>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выпуске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roofErr w:type="gramEnd"/>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Уставом образовательного учреждения, которое своевременно (в трехдневный срок) доводится до сведения  родителей обучающегося;</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принимает Устав школы, изменения (дополнения) к нему и его новой редакции, а также локальные акты школы;</w:t>
      </w:r>
    </w:p>
    <w:p w:rsidR="00805D11" w:rsidRPr="00C665FD" w:rsidRDefault="00DA17B5"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рассматривает ходатайства директора школы о награждении педагогических работников почетными грамотами, отраслевыми наградами;</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вносит предложение о распределении стимулирующей части фонда оплаты труда;</w:t>
      </w:r>
    </w:p>
    <w:p w:rsidR="00805D11" w:rsidRPr="00C665FD" w:rsidRDefault="00805D11" w:rsidP="00C665FD">
      <w:pPr>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3. Права и ответственность Педагогического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3.1. Педагогический совет имеет право:</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принимать окончательное решение по спорным вопросам, входящим в его компетенцию;</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принимать, рассматривать положения (локальные акты) с компетенцией, относящейся к объединениям по профессии;</w:t>
      </w:r>
    </w:p>
    <w:p w:rsidR="00805D11" w:rsidRPr="00C665FD" w:rsidRDefault="00C665FD" w:rsidP="00C665FD">
      <w:pPr>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805D11" w:rsidRPr="00C665FD">
        <w:rPr>
          <w:rFonts w:ascii="Times New Roman" w:hAnsi="Times New Roman" w:cs="Times New Roman"/>
          <w:sz w:val="28"/>
          <w:szCs w:val="28"/>
        </w:rPr>
        <w:t>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w:t>
      </w:r>
      <w:proofErr w:type="gramEnd"/>
      <w:r w:rsidR="00805D11" w:rsidRPr="00C665FD">
        <w:rPr>
          <w:rFonts w:ascii="Times New Roman" w:hAnsi="Times New Roman" w:cs="Times New Roman"/>
          <w:sz w:val="28"/>
          <w:szCs w:val="28"/>
        </w:rPr>
        <w:t xml:space="preserve"> Лица, приглашенные на заседание Педагогического совета, пользуются правом совещательного голоса.</w:t>
      </w:r>
    </w:p>
    <w:p w:rsidR="00805D11" w:rsidRPr="00C665FD" w:rsidRDefault="00805D11" w:rsidP="00C665FD">
      <w:pPr>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 xml:space="preserve">3.2. Педагогический совет ответственен </w:t>
      </w:r>
      <w:proofErr w:type="gramStart"/>
      <w:r w:rsidRPr="00C665FD">
        <w:rPr>
          <w:rFonts w:ascii="Times New Roman" w:hAnsi="Times New Roman" w:cs="Times New Roman"/>
          <w:sz w:val="28"/>
          <w:szCs w:val="28"/>
        </w:rPr>
        <w:t>за</w:t>
      </w:r>
      <w:proofErr w:type="gramEnd"/>
      <w:r w:rsidRPr="00C665FD">
        <w:rPr>
          <w:rFonts w:ascii="Times New Roman" w:hAnsi="Times New Roman" w:cs="Times New Roman"/>
          <w:sz w:val="28"/>
          <w:szCs w:val="28"/>
        </w:rPr>
        <w:t>:</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 xml:space="preserve">- </w:t>
      </w:r>
      <w:r w:rsidR="00805D11" w:rsidRPr="00C665FD">
        <w:rPr>
          <w:rFonts w:ascii="Times New Roman" w:hAnsi="Times New Roman" w:cs="Times New Roman"/>
          <w:sz w:val="28"/>
          <w:szCs w:val="28"/>
        </w:rPr>
        <w:t>выполнение плана работы;</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w:t>
      </w:r>
      <w:r w:rsidR="00805D11" w:rsidRPr="00C665FD">
        <w:rPr>
          <w:rFonts w:ascii="Times New Roman" w:hAnsi="Times New Roman" w:cs="Times New Roman"/>
          <w:sz w:val="28"/>
          <w:szCs w:val="28"/>
        </w:rPr>
        <w:t xml:space="preserve"> соответствие принятых решений законодательству Российской Федерации об образовании, о защите прав детства и др.;</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w:t>
      </w:r>
      <w:r w:rsidR="00805D11" w:rsidRPr="00C665FD">
        <w:rPr>
          <w:rFonts w:ascii="Times New Roman" w:hAnsi="Times New Roman" w:cs="Times New Roman"/>
          <w:sz w:val="28"/>
          <w:szCs w:val="28"/>
        </w:rPr>
        <w:t xml:space="preserve"> утверждение образовательных программ;</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w:t>
      </w:r>
      <w:r w:rsidR="00805D11" w:rsidRPr="00C665FD">
        <w:rPr>
          <w:rFonts w:ascii="Times New Roman" w:hAnsi="Times New Roman" w:cs="Times New Roman"/>
          <w:sz w:val="28"/>
          <w:szCs w:val="28"/>
        </w:rPr>
        <w:t>объективную оценку результативности деятельности членов педагогического коллектива;</w:t>
      </w:r>
    </w:p>
    <w:p w:rsidR="00805D11" w:rsidRPr="00C665FD" w:rsidRDefault="00C665FD" w:rsidP="00C665FD">
      <w:pPr>
        <w:jc w:val="both"/>
        <w:rPr>
          <w:rFonts w:ascii="Times New Roman" w:hAnsi="Times New Roman" w:cs="Times New Roman"/>
          <w:sz w:val="28"/>
          <w:szCs w:val="28"/>
        </w:rPr>
      </w:pPr>
      <w:r>
        <w:rPr>
          <w:rFonts w:ascii="Times New Roman" w:hAnsi="Times New Roman" w:cs="Times New Roman"/>
          <w:sz w:val="28"/>
          <w:szCs w:val="28"/>
        </w:rPr>
        <w:t>-</w:t>
      </w:r>
      <w:r w:rsidR="00805D11" w:rsidRPr="00C665FD">
        <w:rPr>
          <w:rFonts w:ascii="Times New Roman" w:hAnsi="Times New Roman" w:cs="Times New Roman"/>
          <w:sz w:val="28"/>
          <w:szCs w:val="28"/>
        </w:rPr>
        <w:t>принятие конкретных решений по каждому рассматриваемому вопросу, с указанием ответственных лиц и сроков исполнения.</w:t>
      </w:r>
    </w:p>
    <w:p w:rsidR="00805D11" w:rsidRPr="00C665FD" w:rsidRDefault="00805D11" w:rsidP="00C665FD">
      <w:pPr>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4. Организация деятельности Педагогического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 xml:space="preserve">4.1. Педагогический совет избирает из своего состава открытым голосованием председателя и секретаря. Секретарь избирается на учебный год. </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4.2. Педагогический совет работает по плану, являющемуся составной частью плана работы общеобразовательного учреждения.</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 xml:space="preserve">4.3. Заседания Педагогического совета созываются, не менее одного раза в триместр. </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4.4. 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4.5.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4.6.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4.7.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805D11" w:rsidRPr="00C665FD" w:rsidRDefault="00805D11" w:rsidP="00C665FD">
      <w:pPr>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lastRenderedPageBreak/>
        <w:t>5. Документация Педагогического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 xml:space="preserve">5.2.  Нумерация протоколов ведется </w:t>
      </w:r>
      <w:r w:rsidR="00C665FD">
        <w:rPr>
          <w:rFonts w:ascii="Times New Roman" w:hAnsi="Times New Roman" w:cs="Times New Roman"/>
          <w:sz w:val="28"/>
          <w:szCs w:val="28"/>
        </w:rPr>
        <w:t>с начала календарного года</w:t>
      </w:r>
      <w:r w:rsidRPr="00C665FD">
        <w:rPr>
          <w:rFonts w:ascii="Times New Roman" w:hAnsi="Times New Roman" w:cs="Times New Roman"/>
          <w:sz w:val="28"/>
          <w:szCs w:val="28"/>
        </w:rPr>
        <w:t>.</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 xml:space="preserve">5.5. 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 </w:t>
      </w:r>
    </w:p>
    <w:p w:rsidR="00805D11" w:rsidRPr="00C665FD" w:rsidRDefault="00805D11" w:rsidP="00C665FD">
      <w:pPr>
        <w:jc w:val="both"/>
        <w:rPr>
          <w:rFonts w:ascii="Times New Roman" w:hAnsi="Times New Roman" w:cs="Times New Roman"/>
          <w:sz w:val="28"/>
          <w:szCs w:val="28"/>
        </w:rPr>
      </w:pPr>
    </w:p>
    <w:p w:rsidR="00805D11"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 xml:space="preserve"> </w:t>
      </w:r>
    </w:p>
    <w:p w:rsidR="002D2444" w:rsidRPr="00C665FD" w:rsidRDefault="00805D11" w:rsidP="00C665FD">
      <w:pPr>
        <w:jc w:val="both"/>
        <w:rPr>
          <w:rFonts w:ascii="Times New Roman" w:hAnsi="Times New Roman" w:cs="Times New Roman"/>
          <w:sz w:val="28"/>
          <w:szCs w:val="28"/>
        </w:rPr>
      </w:pPr>
      <w:r w:rsidRPr="00C665FD">
        <w:rPr>
          <w:rFonts w:ascii="Times New Roman" w:hAnsi="Times New Roman" w:cs="Times New Roman"/>
          <w:sz w:val="28"/>
          <w:szCs w:val="28"/>
        </w:rPr>
        <w:t>Срок действия данного Положения не ограничен.</w:t>
      </w:r>
    </w:p>
    <w:sectPr w:rsidR="002D2444" w:rsidRPr="00C665FD" w:rsidSect="00C962D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805D11"/>
    <w:rsid w:val="000507CC"/>
    <w:rsid w:val="00050FAE"/>
    <w:rsid w:val="00056BBC"/>
    <w:rsid w:val="0008233C"/>
    <w:rsid w:val="00241AE3"/>
    <w:rsid w:val="00280A89"/>
    <w:rsid w:val="002C4858"/>
    <w:rsid w:val="002D2444"/>
    <w:rsid w:val="00353AC8"/>
    <w:rsid w:val="00394E4A"/>
    <w:rsid w:val="003C0D5C"/>
    <w:rsid w:val="004233BA"/>
    <w:rsid w:val="00440F82"/>
    <w:rsid w:val="00502F5E"/>
    <w:rsid w:val="00503E28"/>
    <w:rsid w:val="00512247"/>
    <w:rsid w:val="00566746"/>
    <w:rsid w:val="005B3E7A"/>
    <w:rsid w:val="00606EA9"/>
    <w:rsid w:val="00647EAA"/>
    <w:rsid w:val="0066444A"/>
    <w:rsid w:val="006E688A"/>
    <w:rsid w:val="007403A2"/>
    <w:rsid w:val="00776034"/>
    <w:rsid w:val="00786306"/>
    <w:rsid w:val="007A3A02"/>
    <w:rsid w:val="00805D11"/>
    <w:rsid w:val="00837142"/>
    <w:rsid w:val="00842221"/>
    <w:rsid w:val="00925006"/>
    <w:rsid w:val="00931389"/>
    <w:rsid w:val="009F2F5F"/>
    <w:rsid w:val="00A21A4F"/>
    <w:rsid w:val="00AA52B0"/>
    <w:rsid w:val="00AA793B"/>
    <w:rsid w:val="00AC5D37"/>
    <w:rsid w:val="00AE6424"/>
    <w:rsid w:val="00B54938"/>
    <w:rsid w:val="00B80655"/>
    <w:rsid w:val="00B866C3"/>
    <w:rsid w:val="00BA4BCD"/>
    <w:rsid w:val="00BC77A9"/>
    <w:rsid w:val="00BE0404"/>
    <w:rsid w:val="00BF09A4"/>
    <w:rsid w:val="00C541C1"/>
    <w:rsid w:val="00C665FD"/>
    <w:rsid w:val="00C83605"/>
    <w:rsid w:val="00C962DA"/>
    <w:rsid w:val="00CB317C"/>
    <w:rsid w:val="00DA17B5"/>
    <w:rsid w:val="00DE1845"/>
    <w:rsid w:val="00DE4F0B"/>
    <w:rsid w:val="00E40D13"/>
    <w:rsid w:val="00E43A1E"/>
    <w:rsid w:val="00E80DAE"/>
    <w:rsid w:val="00F01D29"/>
    <w:rsid w:val="00F57734"/>
    <w:rsid w:val="00F7258A"/>
    <w:rsid w:val="00FD2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77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175</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1-PC</cp:lastModifiedBy>
  <cp:revision>4</cp:revision>
  <dcterms:created xsi:type="dcterms:W3CDTF">2017-11-27T10:05:00Z</dcterms:created>
  <dcterms:modified xsi:type="dcterms:W3CDTF">2019-02-24T15:51:00Z</dcterms:modified>
</cp:coreProperties>
</file>