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667" w:rsidRPr="00DA241C" w:rsidRDefault="002A7667" w:rsidP="002A7667">
      <w:pPr>
        <w:shd w:val="clear" w:color="auto" w:fill="FFFFFF"/>
        <w:spacing w:after="0" w:line="176" w:lineRule="atLeast"/>
        <w:jc w:val="both"/>
        <w:outlineLvl w:val="2"/>
        <w:rPr>
          <w:rFonts w:ascii="Times New Roman" w:eastAsia="Times New Roman" w:hAnsi="Times New Roman"/>
          <w:color w:val="000000"/>
          <w:sz w:val="28"/>
          <w:szCs w:val="28"/>
          <w:lang w:eastAsia="ru-RU"/>
        </w:rPr>
      </w:pPr>
      <w:r w:rsidRPr="00DA241C">
        <w:rPr>
          <w:rFonts w:ascii="Times New Roman" w:eastAsia="Times New Roman" w:hAnsi="Times New Roman"/>
          <w:color w:val="000000"/>
          <w:sz w:val="28"/>
          <w:szCs w:val="28"/>
          <w:lang w:eastAsia="ru-RU"/>
        </w:rPr>
        <w:t>Утвержден                                                                             Принят</w:t>
      </w:r>
    </w:p>
    <w:p w:rsidR="002A7667" w:rsidRPr="00DA241C" w:rsidRDefault="002A7667" w:rsidP="002A7667">
      <w:pPr>
        <w:shd w:val="clear" w:color="auto" w:fill="FFFFFF"/>
        <w:spacing w:after="0" w:line="176" w:lineRule="atLeast"/>
        <w:jc w:val="both"/>
        <w:outlineLvl w:val="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Постановлением № </w:t>
      </w:r>
    </w:p>
    <w:p w:rsidR="002A7667" w:rsidRPr="00DA241C" w:rsidRDefault="002A7667" w:rsidP="002A7667">
      <w:pPr>
        <w:shd w:val="clear" w:color="auto" w:fill="FFFFFF"/>
        <w:spacing w:after="0" w:line="176" w:lineRule="atLeast"/>
        <w:jc w:val="both"/>
        <w:outlineLvl w:val="2"/>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от «   »          201 </w:t>
      </w:r>
      <w:r w:rsidRPr="00DA241C">
        <w:rPr>
          <w:rFonts w:ascii="Times New Roman" w:eastAsia="Times New Roman" w:hAnsi="Times New Roman"/>
          <w:color w:val="000000"/>
          <w:sz w:val="28"/>
          <w:szCs w:val="28"/>
          <w:lang w:eastAsia="ru-RU"/>
        </w:rPr>
        <w:t xml:space="preserve">г                                                   </w:t>
      </w:r>
      <w:r>
        <w:rPr>
          <w:rFonts w:ascii="Times New Roman" w:eastAsia="Times New Roman" w:hAnsi="Times New Roman"/>
          <w:color w:val="000000"/>
          <w:sz w:val="28"/>
          <w:szCs w:val="28"/>
          <w:lang w:eastAsia="ru-RU"/>
        </w:rPr>
        <w:t xml:space="preserve">     </w:t>
      </w:r>
      <w:r w:rsidRPr="00DA241C">
        <w:rPr>
          <w:rFonts w:ascii="Times New Roman" w:eastAsia="Times New Roman" w:hAnsi="Times New Roman"/>
          <w:color w:val="000000"/>
          <w:sz w:val="28"/>
          <w:szCs w:val="28"/>
          <w:lang w:eastAsia="ru-RU"/>
        </w:rPr>
        <w:t xml:space="preserve"> общим собранием</w:t>
      </w:r>
    </w:p>
    <w:p w:rsidR="002A7667" w:rsidRPr="00DA241C" w:rsidRDefault="002A7667" w:rsidP="002A7667">
      <w:pPr>
        <w:shd w:val="clear" w:color="auto" w:fill="FFFFFF"/>
        <w:spacing w:after="0" w:line="176" w:lineRule="atLeast"/>
        <w:jc w:val="both"/>
        <w:outlineLvl w:val="2"/>
        <w:rPr>
          <w:rFonts w:ascii="Times New Roman" w:eastAsia="Times New Roman" w:hAnsi="Times New Roman"/>
          <w:color w:val="000000"/>
          <w:sz w:val="28"/>
          <w:szCs w:val="28"/>
          <w:lang w:eastAsia="ru-RU"/>
        </w:rPr>
      </w:pPr>
      <w:r w:rsidRPr="00DA241C">
        <w:rPr>
          <w:rFonts w:ascii="Times New Roman" w:eastAsia="Times New Roman" w:hAnsi="Times New Roman"/>
          <w:color w:val="000000"/>
          <w:sz w:val="28"/>
          <w:szCs w:val="28"/>
          <w:lang w:eastAsia="ru-RU"/>
        </w:rPr>
        <w:t xml:space="preserve">Главы администрации                                </w:t>
      </w:r>
      <w:r>
        <w:rPr>
          <w:rFonts w:ascii="Times New Roman" w:eastAsia="Times New Roman" w:hAnsi="Times New Roman"/>
          <w:color w:val="000000"/>
          <w:sz w:val="28"/>
          <w:szCs w:val="28"/>
          <w:lang w:eastAsia="ru-RU"/>
        </w:rPr>
        <w:t xml:space="preserve">                     </w:t>
      </w:r>
      <w:r w:rsidRPr="00DA241C">
        <w:rPr>
          <w:rFonts w:ascii="Times New Roman" w:eastAsia="Times New Roman" w:hAnsi="Times New Roman"/>
          <w:color w:val="000000"/>
          <w:sz w:val="28"/>
          <w:szCs w:val="28"/>
          <w:lang w:eastAsia="ru-RU"/>
        </w:rPr>
        <w:t>трудового коллектива</w:t>
      </w:r>
    </w:p>
    <w:p w:rsidR="002A7667" w:rsidRPr="00DA241C" w:rsidRDefault="002A7667" w:rsidP="002A7667">
      <w:pPr>
        <w:shd w:val="clear" w:color="auto" w:fill="FFFFFF"/>
        <w:spacing w:after="0" w:line="176" w:lineRule="atLeast"/>
        <w:jc w:val="both"/>
        <w:outlineLvl w:val="2"/>
        <w:rPr>
          <w:rFonts w:ascii="Times New Roman" w:eastAsia="Times New Roman" w:hAnsi="Times New Roman"/>
          <w:color w:val="000000"/>
          <w:sz w:val="28"/>
          <w:szCs w:val="28"/>
          <w:lang w:eastAsia="ru-RU"/>
        </w:rPr>
      </w:pPr>
      <w:r w:rsidRPr="00DA241C">
        <w:rPr>
          <w:rFonts w:ascii="Times New Roman" w:eastAsia="Times New Roman" w:hAnsi="Times New Roman"/>
          <w:color w:val="000000"/>
          <w:sz w:val="28"/>
          <w:szCs w:val="28"/>
          <w:lang w:eastAsia="ru-RU"/>
        </w:rPr>
        <w:t xml:space="preserve">МО «Ногайский район»                              </w:t>
      </w:r>
      <w:r>
        <w:rPr>
          <w:rFonts w:ascii="Times New Roman" w:eastAsia="Times New Roman" w:hAnsi="Times New Roman"/>
          <w:color w:val="000000"/>
          <w:sz w:val="28"/>
          <w:szCs w:val="28"/>
          <w:lang w:eastAsia="ru-RU"/>
        </w:rPr>
        <w:t xml:space="preserve">                   Протокол № </w:t>
      </w:r>
    </w:p>
    <w:p w:rsidR="002A7667" w:rsidRPr="00DA241C" w:rsidRDefault="002A7667" w:rsidP="002A7667">
      <w:pPr>
        <w:shd w:val="clear" w:color="auto" w:fill="FFFFFF"/>
        <w:spacing w:after="0" w:line="176" w:lineRule="atLeast"/>
        <w:jc w:val="both"/>
        <w:outlineLvl w:val="2"/>
        <w:rPr>
          <w:rFonts w:ascii="Times New Roman" w:eastAsia="Times New Roman" w:hAnsi="Times New Roman"/>
          <w:color w:val="000000"/>
          <w:sz w:val="28"/>
          <w:szCs w:val="28"/>
          <w:lang w:eastAsia="ru-RU"/>
        </w:rPr>
      </w:pPr>
      <w:r w:rsidRPr="00DA241C">
        <w:rPr>
          <w:rFonts w:ascii="Times New Roman" w:eastAsia="Times New Roman" w:hAnsi="Times New Roman"/>
          <w:color w:val="000000"/>
          <w:sz w:val="28"/>
          <w:szCs w:val="28"/>
          <w:lang w:eastAsia="ru-RU"/>
        </w:rPr>
        <w:t xml:space="preserve">_______Суюндиков К.Ш.                  </w:t>
      </w:r>
      <w:r>
        <w:rPr>
          <w:rFonts w:ascii="Times New Roman" w:eastAsia="Times New Roman" w:hAnsi="Times New Roman"/>
          <w:color w:val="000000"/>
          <w:sz w:val="28"/>
          <w:szCs w:val="28"/>
          <w:lang w:eastAsia="ru-RU"/>
        </w:rPr>
        <w:t xml:space="preserve">                            «  »         201 </w:t>
      </w:r>
      <w:r w:rsidRPr="00DA241C">
        <w:rPr>
          <w:rFonts w:ascii="Times New Roman" w:eastAsia="Times New Roman" w:hAnsi="Times New Roman"/>
          <w:color w:val="000000"/>
          <w:sz w:val="28"/>
          <w:szCs w:val="28"/>
          <w:lang w:eastAsia="ru-RU"/>
        </w:rPr>
        <w:t>г</w:t>
      </w:r>
    </w:p>
    <w:p w:rsidR="002A7667" w:rsidRPr="00DA241C" w:rsidRDefault="002A7667" w:rsidP="002A7667">
      <w:pPr>
        <w:shd w:val="clear" w:color="auto" w:fill="FFFFFF"/>
        <w:spacing w:after="0" w:line="176" w:lineRule="atLeast"/>
        <w:jc w:val="both"/>
        <w:outlineLvl w:val="2"/>
        <w:rPr>
          <w:rFonts w:ascii="Times New Roman" w:eastAsia="Times New Roman" w:hAnsi="Times New Roman"/>
          <w:color w:val="000000"/>
          <w:sz w:val="28"/>
          <w:szCs w:val="28"/>
          <w:lang w:eastAsia="ru-RU"/>
        </w:rPr>
      </w:pPr>
      <w:r w:rsidRPr="00DA241C">
        <w:rPr>
          <w:rFonts w:ascii="Times New Roman" w:eastAsia="Times New Roman" w:hAnsi="Times New Roman"/>
          <w:color w:val="000000"/>
          <w:sz w:val="28"/>
          <w:szCs w:val="28"/>
          <w:lang w:eastAsia="ru-RU"/>
        </w:rPr>
        <w:t xml:space="preserve">                                                                                        Директор школы</w:t>
      </w:r>
    </w:p>
    <w:p w:rsidR="002A7667" w:rsidRPr="00DA241C" w:rsidRDefault="002A7667" w:rsidP="002A7667">
      <w:pPr>
        <w:shd w:val="clear" w:color="auto" w:fill="FFFFFF"/>
        <w:spacing w:after="0" w:line="176" w:lineRule="atLeast"/>
        <w:jc w:val="both"/>
        <w:outlineLvl w:val="2"/>
        <w:rPr>
          <w:rFonts w:ascii="Times New Roman" w:eastAsia="Times New Roman" w:hAnsi="Times New Roman"/>
          <w:color w:val="000000"/>
          <w:sz w:val="28"/>
          <w:szCs w:val="28"/>
          <w:lang w:eastAsia="ru-RU"/>
        </w:rPr>
      </w:pPr>
      <w:r w:rsidRPr="00DA241C">
        <w:rPr>
          <w:rFonts w:ascii="Times New Roman" w:eastAsia="Times New Roman" w:hAnsi="Times New Roman"/>
          <w:color w:val="000000"/>
          <w:sz w:val="28"/>
          <w:szCs w:val="28"/>
          <w:lang w:eastAsia="ru-RU"/>
        </w:rPr>
        <w:t xml:space="preserve">                                                                                        ________Бекмурзаев Б.Х.</w:t>
      </w:r>
    </w:p>
    <w:p w:rsidR="002A7667" w:rsidRPr="00DA241C" w:rsidRDefault="002A7667" w:rsidP="002A7667">
      <w:pPr>
        <w:shd w:val="clear" w:color="auto" w:fill="FFFFFF"/>
        <w:spacing w:after="0" w:line="176" w:lineRule="atLeast"/>
        <w:jc w:val="center"/>
        <w:outlineLvl w:val="2"/>
        <w:rPr>
          <w:rFonts w:ascii="Times New Roman" w:eastAsia="Times New Roman" w:hAnsi="Times New Roman"/>
          <w:color w:val="000000"/>
          <w:sz w:val="28"/>
          <w:szCs w:val="28"/>
          <w:lang w:eastAsia="ru-RU"/>
        </w:rPr>
      </w:pPr>
    </w:p>
    <w:p w:rsidR="002A7667" w:rsidRPr="00DA241C" w:rsidRDefault="002A7667" w:rsidP="002A7667">
      <w:pPr>
        <w:shd w:val="clear" w:color="auto" w:fill="FFFFFF"/>
        <w:spacing w:after="0" w:line="176" w:lineRule="atLeast"/>
        <w:jc w:val="center"/>
        <w:outlineLvl w:val="2"/>
        <w:rPr>
          <w:rFonts w:ascii="Times New Roman" w:eastAsia="Times New Roman" w:hAnsi="Times New Roman"/>
          <w:color w:val="000000"/>
          <w:sz w:val="28"/>
          <w:szCs w:val="28"/>
          <w:lang w:eastAsia="ru-RU"/>
        </w:rPr>
      </w:pPr>
    </w:p>
    <w:p w:rsidR="002A7667" w:rsidRPr="00DA241C" w:rsidRDefault="002A7667" w:rsidP="002A7667">
      <w:pPr>
        <w:shd w:val="clear" w:color="auto" w:fill="FFFFFF"/>
        <w:spacing w:after="0" w:line="176" w:lineRule="atLeast"/>
        <w:jc w:val="center"/>
        <w:outlineLvl w:val="2"/>
        <w:rPr>
          <w:rFonts w:ascii="Times New Roman" w:eastAsia="Times New Roman" w:hAnsi="Times New Roman"/>
          <w:color w:val="000000"/>
          <w:sz w:val="28"/>
          <w:szCs w:val="28"/>
          <w:lang w:eastAsia="ru-RU"/>
        </w:rPr>
      </w:pPr>
    </w:p>
    <w:p w:rsidR="002A7667" w:rsidRPr="00DA241C" w:rsidRDefault="002A7667" w:rsidP="002A7667">
      <w:pPr>
        <w:shd w:val="clear" w:color="auto" w:fill="FFFFFF"/>
        <w:spacing w:after="0" w:line="176" w:lineRule="atLeast"/>
        <w:outlineLvl w:val="2"/>
        <w:rPr>
          <w:rFonts w:ascii="Times New Roman" w:eastAsia="Times New Roman" w:hAnsi="Times New Roman"/>
          <w:color w:val="000000"/>
          <w:sz w:val="28"/>
          <w:szCs w:val="28"/>
          <w:lang w:eastAsia="ru-RU"/>
        </w:rPr>
      </w:pPr>
    </w:p>
    <w:p w:rsidR="002A7667" w:rsidRPr="00DA241C" w:rsidRDefault="002A7667" w:rsidP="002A7667">
      <w:pPr>
        <w:shd w:val="clear" w:color="auto" w:fill="FFFFFF"/>
        <w:spacing w:after="0" w:line="176" w:lineRule="atLeast"/>
        <w:jc w:val="center"/>
        <w:outlineLvl w:val="2"/>
        <w:rPr>
          <w:rFonts w:ascii="Times New Roman" w:eastAsia="Times New Roman" w:hAnsi="Times New Roman"/>
          <w:color w:val="000000"/>
          <w:sz w:val="28"/>
          <w:szCs w:val="28"/>
          <w:lang w:eastAsia="ru-RU"/>
        </w:rPr>
      </w:pPr>
    </w:p>
    <w:p w:rsidR="002A7667" w:rsidRPr="00DA241C" w:rsidRDefault="002A7667" w:rsidP="002A7667">
      <w:pPr>
        <w:shd w:val="clear" w:color="auto" w:fill="FFFFFF"/>
        <w:spacing w:after="0" w:line="176" w:lineRule="atLeast"/>
        <w:jc w:val="center"/>
        <w:outlineLvl w:val="2"/>
        <w:rPr>
          <w:rFonts w:ascii="Times New Roman" w:eastAsia="Times New Roman" w:hAnsi="Times New Roman"/>
          <w:b/>
          <w:color w:val="000000"/>
          <w:sz w:val="36"/>
          <w:szCs w:val="36"/>
          <w:lang w:eastAsia="ru-RU"/>
        </w:rPr>
      </w:pPr>
      <w:r w:rsidRPr="00DA241C">
        <w:rPr>
          <w:rFonts w:ascii="Times New Roman" w:eastAsia="Times New Roman" w:hAnsi="Times New Roman"/>
          <w:b/>
          <w:color w:val="000000"/>
          <w:sz w:val="36"/>
          <w:szCs w:val="36"/>
          <w:lang w:eastAsia="ru-RU"/>
        </w:rPr>
        <w:t>Устав</w:t>
      </w:r>
    </w:p>
    <w:p w:rsidR="002A7667" w:rsidRPr="00DA241C" w:rsidRDefault="002A7667" w:rsidP="002A7667">
      <w:pPr>
        <w:shd w:val="clear" w:color="auto" w:fill="FFFFFF"/>
        <w:spacing w:after="0" w:line="176" w:lineRule="atLeast"/>
        <w:jc w:val="center"/>
        <w:outlineLvl w:val="2"/>
        <w:rPr>
          <w:rFonts w:ascii="Times New Roman" w:eastAsia="Times New Roman" w:hAnsi="Times New Roman"/>
          <w:b/>
          <w:color w:val="000000"/>
          <w:sz w:val="36"/>
          <w:szCs w:val="36"/>
          <w:lang w:eastAsia="ru-RU"/>
        </w:rPr>
      </w:pPr>
    </w:p>
    <w:p w:rsidR="002A7667" w:rsidRPr="00DA241C" w:rsidRDefault="002A7667" w:rsidP="002A7667">
      <w:pPr>
        <w:shd w:val="clear" w:color="auto" w:fill="FFFFFF"/>
        <w:spacing w:after="0" w:line="176" w:lineRule="atLeast"/>
        <w:jc w:val="center"/>
        <w:outlineLvl w:val="2"/>
        <w:rPr>
          <w:rFonts w:ascii="Times New Roman" w:eastAsia="Times New Roman" w:hAnsi="Times New Roman"/>
          <w:color w:val="000000"/>
          <w:sz w:val="36"/>
          <w:szCs w:val="36"/>
          <w:lang w:eastAsia="ru-RU"/>
        </w:rPr>
      </w:pPr>
      <w:r>
        <w:rPr>
          <w:rFonts w:ascii="Times New Roman" w:eastAsia="Times New Roman" w:hAnsi="Times New Roman"/>
          <w:color w:val="000000"/>
          <w:sz w:val="36"/>
          <w:szCs w:val="36"/>
          <w:lang w:eastAsia="ru-RU"/>
        </w:rPr>
        <w:t>М</w:t>
      </w:r>
      <w:r w:rsidRPr="00DA241C">
        <w:rPr>
          <w:rFonts w:ascii="Times New Roman" w:eastAsia="Times New Roman" w:hAnsi="Times New Roman"/>
          <w:color w:val="000000"/>
          <w:sz w:val="36"/>
          <w:szCs w:val="36"/>
          <w:lang w:eastAsia="ru-RU"/>
        </w:rPr>
        <w:t>униципального казённого общеобразовательного учреждения</w:t>
      </w:r>
    </w:p>
    <w:p w:rsidR="002A7667" w:rsidRPr="00DA241C" w:rsidRDefault="002A7667" w:rsidP="002A7667">
      <w:pPr>
        <w:shd w:val="clear" w:color="auto" w:fill="FFFFFF"/>
        <w:spacing w:after="0" w:line="162" w:lineRule="atLeast"/>
        <w:jc w:val="center"/>
        <w:outlineLvl w:val="3"/>
        <w:rPr>
          <w:rFonts w:ascii="Times New Roman" w:eastAsia="Times New Roman" w:hAnsi="Times New Roman"/>
          <w:color w:val="000000"/>
          <w:sz w:val="36"/>
          <w:szCs w:val="36"/>
          <w:lang w:eastAsia="ru-RU"/>
        </w:rPr>
      </w:pPr>
      <w:r w:rsidRPr="00DA241C">
        <w:rPr>
          <w:rFonts w:ascii="Times New Roman" w:eastAsia="Times New Roman" w:hAnsi="Times New Roman"/>
          <w:color w:val="000000"/>
          <w:sz w:val="36"/>
          <w:szCs w:val="36"/>
          <w:lang w:eastAsia="ru-RU"/>
        </w:rPr>
        <w:t>«Терекли-Мектебская средняя общеобразовател</w:t>
      </w:r>
      <w:r>
        <w:rPr>
          <w:rFonts w:ascii="Times New Roman" w:eastAsia="Times New Roman" w:hAnsi="Times New Roman"/>
          <w:color w:val="000000"/>
          <w:sz w:val="36"/>
          <w:szCs w:val="36"/>
          <w:lang w:eastAsia="ru-RU"/>
        </w:rPr>
        <w:t xml:space="preserve">ьная школа имени </w:t>
      </w:r>
      <w:r w:rsidRPr="00DA241C">
        <w:rPr>
          <w:rFonts w:ascii="Times New Roman" w:eastAsia="Times New Roman" w:hAnsi="Times New Roman"/>
          <w:color w:val="000000"/>
          <w:sz w:val="36"/>
          <w:szCs w:val="36"/>
          <w:lang w:eastAsia="ru-RU"/>
        </w:rPr>
        <w:t>Кадрии»</w:t>
      </w:r>
      <w:r>
        <w:rPr>
          <w:rFonts w:ascii="Times New Roman" w:eastAsia="Times New Roman" w:hAnsi="Times New Roman"/>
          <w:color w:val="000000"/>
          <w:sz w:val="36"/>
          <w:szCs w:val="36"/>
          <w:lang w:eastAsia="ru-RU"/>
        </w:rPr>
        <w:t>.</w:t>
      </w:r>
      <w:r w:rsidRPr="00DA241C">
        <w:rPr>
          <w:rFonts w:ascii="Times New Roman" w:eastAsia="Times New Roman" w:hAnsi="Times New Roman"/>
          <w:color w:val="000000"/>
          <w:sz w:val="36"/>
          <w:szCs w:val="36"/>
          <w:lang w:eastAsia="ru-RU"/>
        </w:rPr>
        <w:t xml:space="preserve"> </w:t>
      </w:r>
    </w:p>
    <w:p w:rsidR="002A7667" w:rsidRPr="00DA241C" w:rsidRDefault="002A7667" w:rsidP="002A7667">
      <w:pPr>
        <w:shd w:val="clear" w:color="auto" w:fill="FFFFFF"/>
        <w:spacing w:before="100" w:beforeAutospacing="1" w:after="0" w:line="279" w:lineRule="atLeast"/>
        <w:jc w:val="center"/>
        <w:rPr>
          <w:rFonts w:ascii="Times New Roman" w:eastAsia="Times New Roman" w:hAnsi="Times New Roman"/>
          <w:color w:val="000000"/>
          <w:sz w:val="28"/>
          <w:szCs w:val="28"/>
          <w:lang w:eastAsia="ru-RU"/>
        </w:rPr>
      </w:pPr>
    </w:p>
    <w:p w:rsidR="002A7667" w:rsidRPr="00DA241C" w:rsidRDefault="002A7667" w:rsidP="002A7667">
      <w:pPr>
        <w:shd w:val="clear" w:color="auto" w:fill="FFFFFF"/>
        <w:spacing w:before="100" w:beforeAutospacing="1" w:after="0" w:line="279" w:lineRule="atLeast"/>
        <w:jc w:val="right"/>
        <w:rPr>
          <w:rFonts w:ascii="Times New Roman" w:eastAsia="Times New Roman" w:hAnsi="Times New Roman"/>
          <w:color w:val="000000"/>
          <w:sz w:val="28"/>
          <w:szCs w:val="28"/>
          <w:lang w:eastAsia="ru-RU"/>
        </w:rPr>
      </w:pPr>
    </w:p>
    <w:p w:rsidR="002A7667" w:rsidRPr="00DA241C" w:rsidRDefault="002A7667" w:rsidP="002A7667">
      <w:pPr>
        <w:shd w:val="clear" w:color="auto" w:fill="FFFFFF"/>
        <w:spacing w:before="100" w:beforeAutospacing="1" w:after="0" w:line="279" w:lineRule="atLeast"/>
        <w:jc w:val="both"/>
        <w:rPr>
          <w:rFonts w:ascii="Times New Roman" w:eastAsia="Times New Roman" w:hAnsi="Times New Roman"/>
          <w:color w:val="000000"/>
          <w:sz w:val="28"/>
          <w:szCs w:val="28"/>
          <w:lang w:eastAsia="ru-RU"/>
        </w:rPr>
      </w:pPr>
    </w:p>
    <w:p w:rsidR="002A7667" w:rsidRPr="00DA241C" w:rsidRDefault="002A7667" w:rsidP="002A7667">
      <w:pPr>
        <w:shd w:val="clear" w:color="auto" w:fill="FFFFFF"/>
        <w:spacing w:before="100" w:beforeAutospacing="1" w:after="0" w:line="279" w:lineRule="atLeast"/>
        <w:jc w:val="both"/>
        <w:rPr>
          <w:rFonts w:ascii="Times New Roman" w:eastAsia="Times New Roman" w:hAnsi="Times New Roman"/>
          <w:color w:val="000000"/>
          <w:sz w:val="28"/>
          <w:szCs w:val="28"/>
          <w:lang w:eastAsia="ru-RU"/>
        </w:rPr>
      </w:pPr>
    </w:p>
    <w:p w:rsidR="002A7667" w:rsidRPr="00DA241C" w:rsidRDefault="002A7667" w:rsidP="002A7667">
      <w:pPr>
        <w:shd w:val="clear" w:color="auto" w:fill="FFFFFF"/>
        <w:spacing w:before="100" w:beforeAutospacing="1" w:after="0" w:line="279" w:lineRule="atLeast"/>
        <w:jc w:val="both"/>
        <w:rPr>
          <w:rFonts w:ascii="Times New Roman" w:eastAsia="Times New Roman" w:hAnsi="Times New Roman"/>
          <w:color w:val="000000"/>
          <w:sz w:val="28"/>
          <w:szCs w:val="28"/>
          <w:lang w:eastAsia="ru-RU"/>
        </w:rPr>
      </w:pPr>
    </w:p>
    <w:p w:rsidR="002A7667" w:rsidRPr="00DA241C" w:rsidRDefault="002A7667" w:rsidP="002A7667">
      <w:pPr>
        <w:shd w:val="clear" w:color="auto" w:fill="FFFFFF"/>
        <w:spacing w:before="100" w:beforeAutospacing="1" w:after="0" w:line="279" w:lineRule="atLeast"/>
        <w:jc w:val="both"/>
        <w:rPr>
          <w:rFonts w:ascii="Times New Roman" w:eastAsia="Times New Roman" w:hAnsi="Times New Roman"/>
          <w:color w:val="000000"/>
          <w:sz w:val="28"/>
          <w:szCs w:val="28"/>
          <w:lang w:eastAsia="ru-RU"/>
        </w:rPr>
      </w:pPr>
    </w:p>
    <w:p w:rsidR="002A7667" w:rsidRPr="00DA241C" w:rsidRDefault="002A7667" w:rsidP="002A7667">
      <w:pPr>
        <w:shd w:val="clear" w:color="auto" w:fill="FFFFFF"/>
        <w:spacing w:before="100" w:beforeAutospacing="1" w:after="0" w:line="279" w:lineRule="atLeast"/>
        <w:jc w:val="both"/>
        <w:rPr>
          <w:rFonts w:ascii="Times New Roman" w:eastAsia="Times New Roman" w:hAnsi="Times New Roman"/>
          <w:color w:val="000000"/>
          <w:sz w:val="28"/>
          <w:szCs w:val="28"/>
          <w:lang w:eastAsia="ru-RU"/>
        </w:rPr>
      </w:pPr>
    </w:p>
    <w:p w:rsidR="002A7667" w:rsidRPr="00DA241C" w:rsidRDefault="002A7667" w:rsidP="002A7667">
      <w:pPr>
        <w:shd w:val="clear" w:color="auto" w:fill="FFFFFF"/>
        <w:spacing w:before="100" w:beforeAutospacing="1" w:after="0" w:line="279" w:lineRule="atLeast"/>
        <w:jc w:val="both"/>
        <w:rPr>
          <w:rFonts w:ascii="Times New Roman" w:eastAsia="Times New Roman" w:hAnsi="Times New Roman"/>
          <w:color w:val="000000"/>
          <w:sz w:val="28"/>
          <w:szCs w:val="28"/>
          <w:lang w:eastAsia="ru-RU"/>
        </w:rPr>
      </w:pPr>
    </w:p>
    <w:p w:rsidR="002A7667" w:rsidRPr="00DA241C" w:rsidRDefault="002A7667" w:rsidP="002A7667">
      <w:pPr>
        <w:shd w:val="clear" w:color="auto" w:fill="FFFFFF"/>
        <w:spacing w:before="100" w:beforeAutospacing="1" w:after="0" w:line="279" w:lineRule="atLeast"/>
        <w:jc w:val="both"/>
        <w:rPr>
          <w:rFonts w:ascii="Times New Roman" w:eastAsia="Times New Roman" w:hAnsi="Times New Roman"/>
          <w:color w:val="000000"/>
          <w:sz w:val="28"/>
          <w:szCs w:val="28"/>
          <w:lang w:eastAsia="ru-RU"/>
        </w:rPr>
      </w:pPr>
    </w:p>
    <w:p w:rsidR="002A7667" w:rsidRPr="00DA241C" w:rsidRDefault="002A7667" w:rsidP="002A7667">
      <w:pPr>
        <w:shd w:val="clear" w:color="auto" w:fill="FFFFFF"/>
        <w:spacing w:before="100" w:beforeAutospacing="1" w:after="0" w:line="279" w:lineRule="atLeast"/>
        <w:jc w:val="both"/>
        <w:rPr>
          <w:rFonts w:ascii="Times New Roman" w:eastAsia="Times New Roman" w:hAnsi="Times New Roman"/>
          <w:color w:val="000000"/>
          <w:sz w:val="28"/>
          <w:szCs w:val="28"/>
          <w:lang w:eastAsia="ru-RU"/>
        </w:rPr>
      </w:pPr>
    </w:p>
    <w:p w:rsidR="002A7667" w:rsidRPr="00DA241C" w:rsidRDefault="002A7667" w:rsidP="002A7667">
      <w:pPr>
        <w:shd w:val="clear" w:color="auto" w:fill="FFFFFF"/>
        <w:spacing w:before="100" w:beforeAutospacing="1" w:after="0" w:line="279" w:lineRule="atLeast"/>
        <w:jc w:val="both"/>
        <w:rPr>
          <w:rFonts w:ascii="Times New Roman" w:eastAsia="Times New Roman" w:hAnsi="Times New Roman"/>
          <w:color w:val="000000"/>
          <w:sz w:val="28"/>
          <w:szCs w:val="28"/>
          <w:lang w:eastAsia="ru-RU"/>
        </w:rPr>
      </w:pPr>
    </w:p>
    <w:p w:rsidR="002A7667" w:rsidRPr="00DA241C" w:rsidRDefault="002A7667" w:rsidP="002A7667">
      <w:pPr>
        <w:shd w:val="clear" w:color="auto" w:fill="FFFFFF"/>
        <w:spacing w:before="100" w:beforeAutospacing="1" w:after="0" w:line="279" w:lineRule="atLeast"/>
        <w:jc w:val="both"/>
        <w:rPr>
          <w:rFonts w:ascii="Times New Roman" w:eastAsia="Times New Roman" w:hAnsi="Times New Roman"/>
          <w:color w:val="000000"/>
          <w:sz w:val="28"/>
          <w:szCs w:val="28"/>
          <w:lang w:eastAsia="ru-RU"/>
        </w:rPr>
      </w:pPr>
    </w:p>
    <w:p w:rsidR="002A7667" w:rsidRPr="00DA241C" w:rsidRDefault="002A7667" w:rsidP="002A7667">
      <w:pPr>
        <w:shd w:val="clear" w:color="auto" w:fill="FFFFFF"/>
        <w:spacing w:after="0" w:line="279" w:lineRule="atLeast"/>
        <w:jc w:val="center"/>
        <w:rPr>
          <w:rFonts w:ascii="Times New Roman" w:eastAsia="Times New Roman" w:hAnsi="Times New Roman"/>
          <w:color w:val="000000"/>
          <w:sz w:val="28"/>
          <w:szCs w:val="28"/>
          <w:lang w:eastAsia="ru-RU"/>
        </w:rPr>
      </w:pPr>
      <w:r w:rsidRPr="00DA241C">
        <w:rPr>
          <w:rFonts w:ascii="Times New Roman" w:eastAsia="Times New Roman" w:hAnsi="Times New Roman"/>
          <w:color w:val="000000"/>
          <w:sz w:val="28"/>
          <w:szCs w:val="28"/>
          <w:lang w:eastAsia="ru-RU"/>
        </w:rPr>
        <w:t>Российская Федерация</w:t>
      </w:r>
    </w:p>
    <w:p w:rsidR="002A7667" w:rsidRPr="00DA241C" w:rsidRDefault="002A7667" w:rsidP="002A7667">
      <w:pPr>
        <w:shd w:val="clear" w:color="auto" w:fill="FFFFFF"/>
        <w:spacing w:after="0" w:line="279" w:lineRule="atLeast"/>
        <w:jc w:val="center"/>
        <w:rPr>
          <w:rFonts w:ascii="Times New Roman" w:eastAsia="Times New Roman" w:hAnsi="Times New Roman"/>
          <w:color w:val="000000"/>
          <w:sz w:val="28"/>
          <w:szCs w:val="28"/>
          <w:lang w:eastAsia="ru-RU"/>
        </w:rPr>
      </w:pPr>
      <w:r w:rsidRPr="00DA241C">
        <w:rPr>
          <w:rFonts w:ascii="Times New Roman" w:hAnsi="Times New Roman"/>
          <w:sz w:val="28"/>
          <w:szCs w:val="28"/>
        </w:rPr>
        <w:t>село Терекли- Мектеб</w:t>
      </w:r>
      <w:r>
        <w:rPr>
          <w:rFonts w:ascii="Times New Roman" w:hAnsi="Times New Roman"/>
          <w:sz w:val="28"/>
          <w:szCs w:val="28"/>
        </w:rPr>
        <w:t>,2014</w:t>
      </w:r>
      <w:r w:rsidRPr="00DA241C">
        <w:rPr>
          <w:rFonts w:ascii="Times New Roman" w:hAnsi="Times New Roman"/>
          <w:sz w:val="28"/>
          <w:szCs w:val="28"/>
        </w:rPr>
        <w:t>г.</w:t>
      </w:r>
    </w:p>
    <w:p w:rsidR="002A7667" w:rsidRPr="00DA241C" w:rsidRDefault="002A7667" w:rsidP="002A7667">
      <w:pPr>
        <w:shd w:val="clear" w:color="auto" w:fill="FFFFFF"/>
        <w:spacing w:before="100" w:beforeAutospacing="1" w:after="0" w:line="279" w:lineRule="atLeast"/>
        <w:jc w:val="both"/>
        <w:rPr>
          <w:rFonts w:ascii="Times New Roman" w:eastAsia="Times New Roman" w:hAnsi="Times New Roman"/>
          <w:b/>
          <w:bCs/>
          <w:color w:val="000000"/>
          <w:sz w:val="28"/>
          <w:szCs w:val="28"/>
          <w:lang w:eastAsia="ru-RU"/>
        </w:rPr>
      </w:pPr>
    </w:p>
    <w:p w:rsidR="002A7667" w:rsidRPr="00DA241C" w:rsidRDefault="002A7667" w:rsidP="002A7667">
      <w:pPr>
        <w:shd w:val="clear" w:color="auto" w:fill="FFFFFF"/>
        <w:spacing w:before="100" w:beforeAutospacing="1" w:after="0" w:line="279" w:lineRule="atLeast"/>
        <w:jc w:val="center"/>
        <w:rPr>
          <w:rFonts w:ascii="Times New Roman" w:eastAsia="Times New Roman" w:hAnsi="Times New Roman"/>
          <w:color w:val="000000"/>
          <w:sz w:val="24"/>
          <w:szCs w:val="24"/>
          <w:lang w:eastAsia="ru-RU"/>
        </w:rPr>
      </w:pPr>
      <w:r w:rsidRPr="00DA241C">
        <w:rPr>
          <w:rFonts w:ascii="Times New Roman" w:eastAsia="Times New Roman" w:hAnsi="Times New Roman"/>
          <w:b/>
          <w:bCs/>
          <w:color w:val="000000"/>
          <w:sz w:val="24"/>
          <w:szCs w:val="24"/>
          <w:lang w:eastAsia="ru-RU"/>
        </w:rPr>
        <w:lastRenderedPageBreak/>
        <w:t>1. Общие положения.</w:t>
      </w:r>
    </w:p>
    <w:p w:rsidR="002A7667" w:rsidRPr="00DA241C" w:rsidRDefault="002A7667" w:rsidP="002A7667">
      <w:pPr>
        <w:shd w:val="clear" w:color="auto" w:fill="FFFFFF"/>
        <w:spacing w:after="0" w:line="162" w:lineRule="atLeast"/>
        <w:jc w:val="both"/>
        <w:outlineLvl w:val="3"/>
        <w:rPr>
          <w:rFonts w:ascii="Times New Roman" w:eastAsia="Times New Roman" w:hAnsi="Times New Roman"/>
          <w:color w:val="000000"/>
          <w:sz w:val="24"/>
          <w:szCs w:val="24"/>
          <w:lang w:eastAsia="ru-RU"/>
        </w:rPr>
      </w:pPr>
      <w:r w:rsidRPr="00DA241C">
        <w:rPr>
          <w:rFonts w:ascii="Times New Roman" w:eastAsia="Times New Roman" w:hAnsi="Times New Roman"/>
          <w:color w:val="000000"/>
          <w:sz w:val="24"/>
          <w:szCs w:val="24"/>
          <w:lang w:eastAsia="ru-RU"/>
        </w:rPr>
        <w:t>1.1. Муниципальное казённое общеобразовательное  учреждение</w:t>
      </w:r>
    </w:p>
    <w:p w:rsidR="002A7667" w:rsidRPr="00DA241C" w:rsidRDefault="002A7667" w:rsidP="002A7667">
      <w:pPr>
        <w:shd w:val="clear" w:color="auto" w:fill="FFFFFF"/>
        <w:spacing w:after="0" w:line="162" w:lineRule="atLeast"/>
        <w:jc w:val="both"/>
        <w:outlineLvl w:val="3"/>
        <w:rPr>
          <w:rFonts w:ascii="Times New Roman" w:eastAsia="Times New Roman" w:hAnsi="Times New Roman"/>
          <w:color w:val="000000"/>
          <w:sz w:val="24"/>
          <w:szCs w:val="24"/>
          <w:lang w:eastAsia="ru-RU"/>
        </w:rPr>
      </w:pPr>
      <w:r w:rsidRPr="00DA241C">
        <w:rPr>
          <w:rFonts w:ascii="Times New Roman" w:eastAsia="Times New Roman" w:hAnsi="Times New Roman"/>
          <w:color w:val="000000"/>
          <w:sz w:val="24"/>
          <w:szCs w:val="24"/>
          <w:lang w:eastAsia="ru-RU"/>
        </w:rPr>
        <w:t xml:space="preserve"> «Терекли - Мектебская средняя общеобразовательная школа</w:t>
      </w:r>
      <w:r>
        <w:rPr>
          <w:rFonts w:ascii="Times New Roman" w:eastAsia="Times New Roman" w:hAnsi="Times New Roman"/>
          <w:color w:val="000000"/>
          <w:sz w:val="24"/>
          <w:szCs w:val="24"/>
          <w:lang w:eastAsia="ru-RU"/>
        </w:rPr>
        <w:t xml:space="preserve"> имени </w:t>
      </w:r>
      <w:r w:rsidRPr="00DA241C">
        <w:rPr>
          <w:rFonts w:ascii="Times New Roman" w:eastAsia="Times New Roman" w:hAnsi="Times New Roman"/>
          <w:color w:val="000000"/>
          <w:sz w:val="24"/>
          <w:szCs w:val="24"/>
          <w:lang w:eastAsia="ru-RU"/>
        </w:rPr>
        <w:t>Кадрии»</w:t>
      </w:r>
      <w:r w:rsidRPr="00DA241C">
        <w:rPr>
          <w:rFonts w:ascii="Times New Roman" w:hAnsi="Times New Roman"/>
          <w:sz w:val="24"/>
          <w:szCs w:val="24"/>
        </w:rPr>
        <w:t xml:space="preserve"> (далее – Учреждение),</w:t>
      </w:r>
      <w:r w:rsidRPr="00DA241C">
        <w:rPr>
          <w:rFonts w:ascii="Times New Roman" w:eastAsia="Times New Roman" w:hAnsi="Times New Roman"/>
          <w:color w:val="000000"/>
          <w:sz w:val="24"/>
          <w:szCs w:val="24"/>
          <w:lang w:eastAsia="ru-RU"/>
        </w:rPr>
        <w:t xml:space="preserve"> села Терекли-Мектеб, Ногайского района, Республики Дагестан  в дальнейшем именуемая «Школа», создано в соответствии с Гражданским кодексом Российской Федерации, Федеральными законами: «О некоммерческих организациях», «Об образовании в Российской Федерации» </w:t>
      </w:r>
    </w:p>
    <w:p w:rsidR="002A7667" w:rsidRPr="00DA241C" w:rsidRDefault="002A7667" w:rsidP="002A7667">
      <w:pPr>
        <w:autoSpaceDE w:val="0"/>
        <w:autoSpaceDN w:val="0"/>
        <w:adjustRightInd w:val="0"/>
        <w:spacing w:after="0" w:line="240" w:lineRule="auto"/>
        <w:ind w:firstLine="540"/>
        <w:jc w:val="both"/>
        <w:rPr>
          <w:rFonts w:ascii="Times New Roman" w:hAnsi="Times New Roman"/>
          <w:sz w:val="24"/>
          <w:szCs w:val="24"/>
          <w:lang w:eastAsia="ru-RU"/>
        </w:rPr>
      </w:pPr>
      <w:r w:rsidRPr="00DA241C">
        <w:rPr>
          <w:rFonts w:ascii="Times New Roman" w:hAnsi="Times New Roman"/>
          <w:sz w:val="24"/>
          <w:szCs w:val="24"/>
          <w:lang w:eastAsia="ru-RU"/>
        </w:rPr>
        <w:t>Тип учреждения - общеобразовательное учреждение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среднего общего образования;</w:t>
      </w:r>
    </w:p>
    <w:p w:rsidR="002A7667" w:rsidRPr="00DA241C" w:rsidRDefault="002A7667" w:rsidP="002A7667">
      <w:pPr>
        <w:shd w:val="clear" w:color="auto" w:fill="FFFFFF"/>
        <w:spacing w:after="0" w:line="162" w:lineRule="atLeast"/>
        <w:jc w:val="both"/>
        <w:outlineLvl w:val="3"/>
        <w:rPr>
          <w:rFonts w:ascii="Times New Roman" w:eastAsia="Times New Roman" w:hAnsi="Times New Roman"/>
          <w:color w:val="000000"/>
          <w:sz w:val="24"/>
          <w:szCs w:val="24"/>
          <w:lang w:eastAsia="ru-RU"/>
        </w:rPr>
      </w:pPr>
    </w:p>
    <w:p w:rsidR="002A7667" w:rsidRPr="00DA241C" w:rsidRDefault="002A7667" w:rsidP="002A7667">
      <w:pPr>
        <w:shd w:val="clear" w:color="auto" w:fill="FFFFFF"/>
        <w:spacing w:after="0" w:line="162" w:lineRule="atLeast"/>
        <w:jc w:val="both"/>
        <w:outlineLvl w:val="3"/>
        <w:rPr>
          <w:rFonts w:ascii="Times New Roman" w:eastAsia="Times New Roman" w:hAnsi="Times New Roman"/>
          <w:color w:val="000000"/>
          <w:sz w:val="24"/>
          <w:szCs w:val="24"/>
          <w:lang w:eastAsia="ru-RU"/>
        </w:rPr>
      </w:pPr>
      <w:r w:rsidRPr="00DA241C">
        <w:rPr>
          <w:rFonts w:ascii="Times New Roman" w:eastAsia="Times New Roman" w:hAnsi="Times New Roman"/>
          <w:color w:val="000000"/>
          <w:sz w:val="24"/>
          <w:szCs w:val="24"/>
          <w:lang w:eastAsia="ru-RU"/>
        </w:rPr>
        <w:t xml:space="preserve">   1.2.</w:t>
      </w:r>
      <w:r w:rsidRPr="00DA241C">
        <w:rPr>
          <w:rFonts w:ascii="Times New Roman" w:hAnsi="Times New Roman"/>
          <w:sz w:val="24"/>
          <w:szCs w:val="24"/>
        </w:rPr>
        <w:t xml:space="preserve"> Официальное полное наименование Учреждения: </w:t>
      </w:r>
      <w:r w:rsidRPr="00DA241C">
        <w:rPr>
          <w:rFonts w:ascii="Times New Roman" w:eastAsia="Times New Roman" w:hAnsi="Times New Roman"/>
          <w:color w:val="000000"/>
          <w:sz w:val="24"/>
          <w:szCs w:val="24"/>
          <w:lang w:eastAsia="ru-RU"/>
        </w:rPr>
        <w:t>Муниципальное казённое общеобразовательное учреждение   «Терекли-Мектебская средняя общеобразовательная школа</w:t>
      </w:r>
      <w:r>
        <w:rPr>
          <w:rFonts w:ascii="Times New Roman" w:eastAsia="Times New Roman" w:hAnsi="Times New Roman"/>
          <w:color w:val="000000"/>
          <w:sz w:val="24"/>
          <w:szCs w:val="24"/>
          <w:lang w:eastAsia="ru-RU"/>
        </w:rPr>
        <w:t xml:space="preserve"> имени</w:t>
      </w:r>
      <w:r w:rsidRPr="00DA241C">
        <w:rPr>
          <w:rFonts w:ascii="Times New Roman" w:eastAsia="Times New Roman" w:hAnsi="Times New Roman"/>
          <w:color w:val="000000"/>
          <w:sz w:val="24"/>
          <w:szCs w:val="24"/>
          <w:lang w:eastAsia="ru-RU"/>
        </w:rPr>
        <w:t xml:space="preserve"> Кадрии». </w:t>
      </w:r>
    </w:p>
    <w:p w:rsidR="002A7667" w:rsidRPr="00DA241C" w:rsidRDefault="002A7667" w:rsidP="002A7667">
      <w:pPr>
        <w:shd w:val="clear" w:color="auto" w:fill="FFFFFF"/>
        <w:spacing w:after="0" w:line="162" w:lineRule="atLeast"/>
        <w:jc w:val="both"/>
        <w:outlineLvl w:val="3"/>
        <w:rPr>
          <w:rFonts w:ascii="Times New Roman" w:eastAsia="Times New Roman" w:hAnsi="Times New Roman"/>
          <w:color w:val="000000"/>
          <w:sz w:val="24"/>
          <w:szCs w:val="24"/>
          <w:lang w:eastAsia="ru-RU"/>
        </w:rPr>
      </w:pPr>
      <w:r w:rsidRPr="00DA241C">
        <w:rPr>
          <w:rFonts w:ascii="Times New Roman" w:eastAsia="Times New Roman" w:hAnsi="Times New Roman"/>
          <w:color w:val="000000"/>
          <w:sz w:val="24"/>
          <w:szCs w:val="24"/>
          <w:lang w:eastAsia="ru-RU"/>
        </w:rPr>
        <w:t xml:space="preserve"> Сокращенное наименование: МКОУ «Терекли- Мектебская СОШ</w:t>
      </w:r>
      <w:r>
        <w:rPr>
          <w:rFonts w:ascii="Times New Roman" w:eastAsia="Times New Roman" w:hAnsi="Times New Roman"/>
          <w:color w:val="000000"/>
          <w:sz w:val="24"/>
          <w:szCs w:val="24"/>
          <w:lang w:eastAsia="ru-RU"/>
        </w:rPr>
        <w:t xml:space="preserve"> им. </w:t>
      </w:r>
      <w:r w:rsidRPr="00DA241C">
        <w:rPr>
          <w:rFonts w:ascii="Times New Roman" w:eastAsia="Times New Roman" w:hAnsi="Times New Roman"/>
          <w:color w:val="000000"/>
          <w:sz w:val="24"/>
          <w:szCs w:val="24"/>
          <w:lang w:eastAsia="ru-RU"/>
        </w:rPr>
        <w:t xml:space="preserve">Кадрии» </w:t>
      </w:r>
    </w:p>
    <w:p w:rsidR="002A7667" w:rsidRDefault="002A7667" w:rsidP="002A7667">
      <w:pPr>
        <w:widowControl w:val="0"/>
        <w:shd w:val="clear" w:color="auto" w:fill="FFFFFF"/>
        <w:tabs>
          <w:tab w:val="left" w:pos="1306"/>
        </w:tabs>
        <w:autoSpaceDE w:val="0"/>
        <w:autoSpaceDN w:val="0"/>
        <w:adjustRightInd w:val="0"/>
        <w:spacing w:after="0" w:line="317" w:lineRule="exact"/>
        <w:ind w:right="24"/>
        <w:jc w:val="both"/>
        <w:rPr>
          <w:rFonts w:ascii="Times New Roman" w:eastAsia="Times New Roman" w:hAnsi="Times New Roman"/>
          <w:color w:val="000000"/>
          <w:sz w:val="24"/>
          <w:szCs w:val="24"/>
          <w:lang w:eastAsia="ru-RU"/>
        </w:rPr>
      </w:pPr>
      <w:r w:rsidRPr="00DA241C">
        <w:rPr>
          <w:rFonts w:ascii="Times New Roman" w:eastAsia="Times New Roman" w:hAnsi="Times New Roman"/>
          <w:sz w:val="24"/>
          <w:szCs w:val="24"/>
          <w:lang w:eastAsia="ru-RU"/>
        </w:rPr>
        <w:t xml:space="preserve">  1.3</w:t>
      </w:r>
      <w:r w:rsidRPr="00DA241C">
        <w:rPr>
          <w:rFonts w:ascii="Times New Roman" w:eastAsia="Times New Roman" w:hAnsi="Times New Roman"/>
          <w:color w:val="FF0000"/>
          <w:sz w:val="24"/>
          <w:szCs w:val="24"/>
          <w:lang w:eastAsia="ru-RU"/>
        </w:rPr>
        <w:t> </w:t>
      </w:r>
      <w:r w:rsidRPr="00DA241C">
        <w:rPr>
          <w:rFonts w:ascii="Times New Roman" w:hAnsi="Times New Roman"/>
          <w:sz w:val="24"/>
          <w:szCs w:val="24"/>
        </w:rPr>
        <w:t xml:space="preserve">Учредителем Учреждения является </w:t>
      </w:r>
      <w:r>
        <w:rPr>
          <w:rFonts w:ascii="Times New Roman" w:eastAsia="Times New Roman" w:hAnsi="Times New Roman"/>
          <w:color w:val="000000"/>
          <w:sz w:val="24"/>
          <w:szCs w:val="24"/>
          <w:lang w:eastAsia="ru-RU"/>
        </w:rPr>
        <w:t>администрация муниципального образования</w:t>
      </w:r>
      <w:r w:rsidRPr="00DA241C">
        <w:rPr>
          <w:rFonts w:ascii="Times New Roman" w:eastAsia="Times New Roman" w:hAnsi="Times New Roman"/>
          <w:color w:val="000000"/>
          <w:sz w:val="24"/>
          <w:szCs w:val="24"/>
          <w:lang w:eastAsia="ru-RU"/>
        </w:rPr>
        <w:t xml:space="preserve"> «Ногайск</w:t>
      </w:r>
      <w:r>
        <w:rPr>
          <w:rFonts w:ascii="Times New Roman" w:eastAsia="Times New Roman" w:hAnsi="Times New Roman"/>
          <w:color w:val="000000"/>
          <w:sz w:val="24"/>
          <w:szCs w:val="24"/>
          <w:lang w:eastAsia="ru-RU"/>
        </w:rPr>
        <w:t>ий  район »   Республики Дагестан (далее – Учредитель).</w:t>
      </w:r>
    </w:p>
    <w:p w:rsidR="002A7667" w:rsidRDefault="002A7667" w:rsidP="002A7667">
      <w:pPr>
        <w:widowControl w:val="0"/>
        <w:shd w:val="clear" w:color="auto" w:fill="FFFFFF"/>
        <w:tabs>
          <w:tab w:val="left" w:pos="1306"/>
        </w:tabs>
        <w:autoSpaceDE w:val="0"/>
        <w:autoSpaceDN w:val="0"/>
        <w:adjustRightInd w:val="0"/>
        <w:spacing w:after="0" w:line="317" w:lineRule="exact"/>
        <w:ind w:right="24"/>
        <w:jc w:val="both"/>
        <w:rPr>
          <w:rFonts w:ascii="Times New Roman" w:hAnsi="Times New Roman"/>
          <w:spacing w:val="-13"/>
          <w:sz w:val="24"/>
          <w:szCs w:val="24"/>
        </w:rPr>
      </w:pPr>
      <w:r>
        <w:rPr>
          <w:rFonts w:ascii="Times New Roman" w:eastAsia="Times New Roman" w:hAnsi="Times New Roman"/>
          <w:color w:val="000000"/>
          <w:sz w:val="24"/>
          <w:szCs w:val="24"/>
          <w:lang w:eastAsia="ru-RU"/>
        </w:rPr>
        <w:t xml:space="preserve"> 1.4. Функции и полномочия собственника имущества учреждения в соответствии с муниципальными правовыми актами осуществляет отдел по муниципальному имуществу  администрации МО «Ногайский район» </w:t>
      </w:r>
    </w:p>
    <w:p w:rsidR="002A7667" w:rsidRDefault="002A7667" w:rsidP="002A7667">
      <w:pPr>
        <w:shd w:val="clear" w:color="auto" w:fill="FFFFFF"/>
        <w:tabs>
          <w:tab w:val="left" w:pos="1306"/>
        </w:tabs>
        <w:spacing w:after="0" w:line="317" w:lineRule="exact"/>
        <w:ind w:right="34"/>
        <w:jc w:val="both"/>
        <w:rPr>
          <w:rFonts w:ascii="Times New Roman" w:hAnsi="Times New Roman"/>
          <w:sz w:val="24"/>
          <w:szCs w:val="24"/>
        </w:rPr>
      </w:pPr>
      <w:r>
        <w:rPr>
          <w:rFonts w:ascii="Times New Roman" w:hAnsi="Times New Roman"/>
          <w:spacing w:val="-2"/>
          <w:sz w:val="24"/>
          <w:szCs w:val="24"/>
        </w:rPr>
        <w:t xml:space="preserve">  1.5 Учреждение является юридическим лицом, имеет самостоятельный </w:t>
      </w:r>
      <w:r>
        <w:rPr>
          <w:rFonts w:ascii="Times New Roman" w:hAnsi="Times New Roman"/>
          <w:sz w:val="24"/>
          <w:szCs w:val="24"/>
        </w:rPr>
        <w:t>баланс, обособленное имущество, лицевые счета, бланки, штампы, круглую печать со своим наименованием и наименованием Учредителя на русском языке.</w:t>
      </w:r>
    </w:p>
    <w:p w:rsidR="002A7667" w:rsidRDefault="002A7667" w:rsidP="002A7667">
      <w:pPr>
        <w:shd w:val="clear" w:color="auto" w:fill="FFFFFF"/>
        <w:tabs>
          <w:tab w:val="left" w:pos="1306"/>
        </w:tabs>
        <w:spacing w:after="0" w:line="317" w:lineRule="exact"/>
        <w:ind w:right="34" w:firstLine="540"/>
        <w:jc w:val="both"/>
        <w:rPr>
          <w:rFonts w:ascii="Times New Roman" w:hAnsi="Times New Roman"/>
          <w:sz w:val="24"/>
          <w:szCs w:val="24"/>
        </w:rPr>
      </w:pPr>
      <w:r>
        <w:rPr>
          <w:rFonts w:ascii="Times New Roman" w:hAnsi="Times New Roman"/>
          <w:sz w:val="24"/>
          <w:szCs w:val="24"/>
        </w:rPr>
        <w:t>Учреждение приобретает права юридического лица с момента его государственной регистрации в порядке, установленном действующим законодательством РФ.</w:t>
      </w:r>
    </w:p>
    <w:p w:rsidR="002A7667" w:rsidRDefault="002A7667" w:rsidP="002A7667">
      <w:pPr>
        <w:shd w:val="clear" w:color="auto" w:fill="FFFFFF"/>
        <w:tabs>
          <w:tab w:val="left" w:pos="1306"/>
        </w:tabs>
        <w:spacing w:after="0" w:line="317" w:lineRule="exact"/>
        <w:ind w:right="34"/>
        <w:jc w:val="both"/>
        <w:rPr>
          <w:rFonts w:ascii="Times New Roman" w:hAnsi="Times New Roman"/>
          <w:sz w:val="24"/>
          <w:szCs w:val="24"/>
        </w:rPr>
      </w:pPr>
      <w:r>
        <w:rPr>
          <w:rFonts w:ascii="Times New Roman" w:eastAsia="Times New Roman" w:hAnsi="Times New Roman"/>
          <w:color w:val="000000"/>
          <w:sz w:val="24"/>
          <w:szCs w:val="24"/>
          <w:lang w:eastAsia="ru-RU"/>
        </w:rPr>
        <w:t xml:space="preserve">  1.6 </w:t>
      </w:r>
      <w:r>
        <w:rPr>
          <w:rFonts w:ascii="Times New Roman" w:hAnsi="Times New Roman"/>
          <w:sz w:val="24"/>
          <w:szCs w:val="24"/>
        </w:rPr>
        <w:t>Учреждение для достижения целей своей деятельности вправе приобретать и осуществлять имущественные и неимущественные права, нести обязанности, быть истцом и ответчиком в арбитражном, третейском судах, судах общей юрисдикции в соответствии с действующим законодательством Российской Федерации.</w:t>
      </w:r>
    </w:p>
    <w:p w:rsidR="002A7667" w:rsidRDefault="002A7667" w:rsidP="002A7667">
      <w:pPr>
        <w:spacing w:after="0" w:line="240" w:lineRule="auto"/>
        <w:jc w:val="both"/>
        <w:rPr>
          <w:rFonts w:ascii="Times New Roman" w:hAnsi="Times New Roman"/>
          <w:sz w:val="24"/>
          <w:szCs w:val="24"/>
        </w:rPr>
      </w:pPr>
      <w:r>
        <w:rPr>
          <w:rFonts w:ascii="Times New Roman" w:hAnsi="Times New Roman"/>
          <w:sz w:val="24"/>
          <w:szCs w:val="24"/>
        </w:rPr>
        <w:t xml:space="preserve">   1.7.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такого учреждения несёт собственник его имущества.</w:t>
      </w:r>
    </w:p>
    <w:p w:rsidR="002A7667" w:rsidRDefault="002A7667" w:rsidP="002A7667">
      <w:pPr>
        <w:jc w:val="both"/>
        <w:rPr>
          <w:rFonts w:ascii="Times New Roman" w:hAnsi="Times New Roman"/>
          <w:sz w:val="24"/>
          <w:szCs w:val="24"/>
        </w:rPr>
      </w:pPr>
      <w:r>
        <w:rPr>
          <w:rFonts w:ascii="Times New Roman" w:hAnsi="Times New Roman"/>
          <w:spacing w:val="-14"/>
          <w:sz w:val="24"/>
          <w:szCs w:val="24"/>
        </w:rPr>
        <w:t xml:space="preserve">  1.8.</w:t>
      </w:r>
      <w:r>
        <w:rPr>
          <w:rFonts w:ascii="Times New Roman" w:hAnsi="Times New Roman"/>
          <w:sz w:val="24"/>
          <w:szCs w:val="24"/>
        </w:rPr>
        <w:tab/>
        <w:t>Учреждение руководствуется в своей деятельности</w:t>
      </w:r>
      <w:r>
        <w:rPr>
          <w:rFonts w:ascii="Times New Roman" w:hAnsi="Times New Roman"/>
          <w:sz w:val="24"/>
          <w:szCs w:val="24"/>
        </w:rPr>
        <w:br/>
        <w:t>законодательством Российской Федерации, законами Республики Дагестан, постановлениями, нормативными правовыми актами Учредителя, и настоящим уставом.</w:t>
      </w:r>
    </w:p>
    <w:p w:rsidR="002A7667" w:rsidRDefault="002A7667" w:rsidP="002A7667">
      <w:pPr>
        <w:shd w:val="clear" w:color="auto" w:fill="FFFFFF"/>
        <w:tabs>
          <w:tab w:val="left" w:pos="1877"/>
        </w:tabs>
        <w:spacing w:line="322" w:lineRule="exact"/>
        <w:ind w:right="5"/>
        <w:jc w:val="both"/>
        <w:rPr>
          <w:rFonts w:ascii="Times New Roman" w:hAnsi="Times New Roman"/>
          <w:sz w:val="24"/>
          <w:szCs w:val="24"/>
        </w:rPr>
      </w:pPr>
      <w:r>
        <w:rPr>
          <w:rFonts w:ascii="Times New Roman" w:hAnsi="Times New Roman"/>
          <w:spacing w:val="-12"/>
          <w:sz w:val="24"/>
          <w:szCs w:val="24"/>
        </w:rPr>
        <w:t>1.9.</w:t>
      </w:r>
      <w:r>
        <w:rPr>
          <w:rFonts w:ascii="Times New Roman" w:hAnsi="Times New Roman"/>
          <w:sz w:val="24"/>
          <w:szCs w:val="24"/>
        </w:rPr>
        <w:t>Финансовое обеспечение деятельности Учреждения</w:t>
      </w:r>
      <w:r>
        <w:rPr>
          <w:rFonts w:ascii="Times New Roman" w:hAnsi="Times New Roman"/>
          <w:sz w:val="24"/>
          <w:szCs w:val="24"/>
        </w:rPr>
        <w:br/>
        <w:t>осуществляется за счет средств муниципального бюджета по утвержденной</w:t>
      </w:r>
      <w:r>
        <w:rPr>
          <w:rFonts w:ascii="Times New Roman" w:hAnsi="Times New Roman"/>
          <w:sz w:val="24"/>
          <w:szCs w:val="24"/>
        </w:rPr>
        <w:br/>
        <w:t>Учредителем бюджетной смете при казначейской системе исполнения</w:t>
      </w:r>
      <w:r>
        <w:rPr>
          <w:rFonts w:ascii="Times New Roman" w:hAnsi="Times New Roman"/>
          <w:sz w:val="24"/>
          <w:szCs w:val="24"/>
        </w:rPr>
        <w:br/>
        <w:t>бюджета.</w:t>
      </w:r>
    </w:p>
    <w:p w:rsidR="002A7667" w:rsidRPr="00270BEE" w:rsidRDefault="002A7667" w:rsidP="002A7667">
      <w:pPr>
        <w:spacing w:before="240" w:line="240" w:lineRule="auto"/>
        <w:jc w:val="both"/>
        <w:rPr>
          <w:rFonts w:ascii="Times New Roman" w:hAnsi="Times New Roman"/>
          <w:sz w:val="24"/>
          <w:szCs w:val="24"/>
        </w:rPr>
      </w:pPr>
      <w:r>
        <w:rPr>
          <w:rFonts w:ascii="Times New Roman" w:eastAsia="Times New Roman" w:hAnsi="Times New Roman"/>
          <w:color w:val="000000"/>
          <w:sz w:val="24"/>
          <w:szCs w:val="24"/>
          <w:lang w:eastAsia="ru-RU"/>
        </w:rPr>
        <w:t xml:space="preserve">  1.10 Учреждение осуществляет свою деятельность в соответствии с муниципальным заданием, связанным с выполнением работ, оказанием услуг в сфере образования.</w:t>
      </w:r>
    </w:p>
    <w:p w:rsidR="002A7667" w:rsidRDefault="002A7667" w:rsidP="002A7667">
      <w:pPr>
        <w:shd w:val="clear" w:color="auto" w:fill="FFFFFF"/>
        <w:spacing w:before="100" w:beforeAutospacing="1" w:after="0" w:line="162"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1.11 Место нахождения учреждения:</w:t>
      </w:r>
    </w:p>
    <w:p w:rsidR="002A7667" w:rsidRDefault="002A7667" w:rsidP="002A7667">
      <w:pPr>
        <w:shd w:val="clear" w:color="auto" w:fill="FFFFFF"/>
        <w:spacing w:before="100" w:beforeAutospacing="1" w:after="0" w:line="162"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1.12.Юридический адрес учреждения: 368850.Российская Федерация, Республика Дагестан, Ногайский  район, село Терекли - Мектеб, улица Карла Маркса,29 .</w:t>
      </w:r>
    </w:p>
    <w:p w:rsidR="002A7667" w:rsidRDefault="002A7667" w:rsidP="002A7667">
      <w:pPr>
        <w:shd w:val="clear" w:color="auto" w:fill="FFFFFF"/>
        <w:spacing w:before="100" w:beforeAutospacing="1" w:after="0" w:line="162"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1.13.Почтовый адрес:</w:t>
      </w:r>
      <w:r w:rsidRPr="00D74CB0">
        <w:rPr>
          <w:rFonts w:ascii="Times New Roman" w:eastAsia="Times New Roman" w:hAnsi="Times New Roman"/>
          <w:color w:val="000000"/>
          <w:sz w:val="24"/>
          <w:szCs w:val="24"/>
          <w:lang w:eastAsia="ru-RU"/>
        </w:rPr>
        <w:t xml:space="preserve"> </w:t>
      </w:r>
      <w:r>
        <w:rPr>
          <w:rFonts w:ascii="Times New Roman" w:eastAsia="Times New Roman" w:hAnsi="Times New Roman"/>
          <w:color w:val="000000"/>
          <w:sz w:val="24"/>
          <w:szCs w:val="24"/>
          <w:lang w:eastAsia="ru-RU"/>
        </w:rPr>
        <w:t>368850.Российская Федерация, Республика Дагестан, Ногайский  район, село Терекли - Мектеб, улица Карла Маркса,29</w:t>
      </w:r>
    </w:p>
    <w:p w:rsidR="002A7667" w:rsidRDefault="002A7667" w:rsidP="002A7667">
      <w:pPr>
        <w:shd w:val="clear" w:color="auto" w:fill="FFFFFF"/>
        <w:spacing w:before="100" w:beforeAutospacing="1" w:after="0" w:line="162"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1.14.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 Учреждение в соответствии с законодательством Российской Федерации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действуют в соответствии со своими уставами. Порядок регистрации и деятельности указанных образовательных объединений регулируется законом.</w:t>
      </w:r>
    </w:p>
    <w:p w:rsidR="002A7667" w:rsidRDefault="002A7667" w:rsidP="002A7667">
      <w:pPr>
        <w:shd w:val="clear" w:color="auto" w:fill="FFFFFF"/>
        <w:spacing w:before="100" w:beforeAutospacing="1" w:after="0" w:line="162" w:lineRule="atLeast"/>
        <w:ind w:firstLine="567"/>
        <w:jc w:val="center"/>
        <w:rPr>
          <w:rFonts w:ascii="Times New Roman" w:eastAsia="Times New Roman" w:hAnsi="Times New Roman"/>
          <w:color w:val="000000"/>
          <w:sz w:val="24"/>
          <w:szCs w:val="24"/>
          <w:lang w:eastAsia="ru-RU"/>
        </w:rPr>
      </w:pPr>
      <w:r>
        <w:rPr>
          <w:rFonts w:ascii="Times New Roman" w:eastAsia="Times New Roman" w:hAnsi="Times New Roman"/>
          <w:b/>
          <w:bCs/>
          <w:color w:val="000000"/>
          <w:sz w:val="24"/>
          <w:szCs w:val="24"/>
          <w:lang w:eastAsia="ru-RU"/>
        </w:rPr>
        <w:t>2. Цели, предмет и виды деятельности учреждения.</w:t>
      </w:r>
    </w:p>
    <w:p w:rsidR="002A7667" w:rsidRDefault="002A7667" w:rsidP="002A7667">
      <w:pPr>
        <w:shd w:val="clear" w:color="auto" w:fill="FFFFFF"/>
        <w:spacing w:before="100" w:beforeAutospacing="1" w:after="0" w:line="162" w:lineRule="atLeast"/>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2.1. Учреждение является некоммерческой организацией, созданной для обеспечения условий для реализации гражданами Российской Федерации гарантированного государством права на получение общедоступного и бесплатного общего образования </w:t>
      </w:r>
      <w:r>
        <w:rPr>
          <w:rFonts w:ascii="Times New Roman" w:eastAsia="Times New Roman" w:hAnsi="Times New Roman"/>
          <w:color w:val="000000"/>
          <w:sz w:val="24"/>
          <w:szCs w:val="24"/>
          <w:lang w:val="en-US" w:eastAsia="ru-RU"/>
        </w:rPr>
        <w:t>I</w:t>
      </w:r>
      <w:r>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val="en-US" w:eastAsia="ru-RU"/>
        </w:rPr>
        <w:t>II</w:t>
      </w:r>
      <w:r>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val="en-US" w:eastAsia="ru-RU"/>
        </w:rPr>
        <w:t>III</w:t>
      </w:r>
      <w:r>
        <w:rPr>
          <w:rFonts w:ascii="Times New Roman" w:eastAsia="Times New Roman" w:hAnsi="Times New Roman"/>
          <w:color w:val="000000"/>
          <w:sz w:val="24"/>
          <w:szCs w:val="24"/>
          <w:lang w:eastAsia="ru-RU"/>
        </w:rPr>
        <w:t>  ступеней, создание благоприятных условий для умственного, нравственного, физического развития личности, в том числе путем удовлетворения потребностей обучающихся в са</w:t>
      </w:r>
      <w:r>
        <w:rPr>
          <w:rFonts w:ascii="Times New Roman" w:eastAsia="Times New Roman" w:hAnsi="Times New Roman"/>
          <w:color w:val="000000"/>
          <w:sz w:val="24"/>
          <w:szCs w:val="24"/>
          <w:lang w:eastAsia="ru-RU"/>
        </w:rPr>
        <w:softHyphen/>
        <w:t>мообразовании и получении дополнительного образования.</w:t>
      </w:r>
    </w:p>
    <w:p w:rsidR="002A7667" w:rsidRDefault="002A7667" w:rsidP="002A7667">
      <w:pPr>
        <w:spacing w:after="0" w:line="240" w:lineRule="auto"/>
        <w:jc w:val="both"/>
        <w:rPr>
          <w:rFonts w:ascii="Times New Roman" w:hAnsi="Times New Roman"/>
          <w:sz w:val="24"/>
          <w:szCs w:val="24"/>
        </w:rPr>
      </w:pPr>
      <w:r>
        <w:rPr>
          <w:rFonts w:ascii="Times New Roman" w:hAnsi="Times New Roman"/>
          <w:sz w:val="24"/>
          <w:szCs w:val="24"/>
        </w:rPr>
        <w:t xml:space="preserve">   2.2. С учетом потребностей  и возможностей личности образовательные программы  осваиваются в очной, в очно-заочной, заочной,  в форме семейного образования, самообразования, экстерната, обучения по индивидуальным программам, обучение с применением дистанционных образовательных технологий.  </w:t>
      </w:r>
    </w:p>
    <w:p w:rsidR="002A7667" w:rsidRDefault="002A7667" w:rsidP="002A7667">
      <w:pPr>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p>
    <w:p w:rsidR="002A7667" w:rsidRDefault="002A7667" w:rsidP="002A7667">
      <w:pPr>
        <w:spacing w:after="0" w:line="240" w:lineRule="auto"/>
        <w:jc w:val="both"/>
        <w:rPr>
          <w:rFonts w:ascii="Times New Roman" w:hAnsi="Times New Roman"/>
          <w:sz w:val="24"/>
          <w:szCs w:val="24"/>
        </w:rPr>
      </w:pPr>
      <w:r>
        <w:rPr>
          <w:rFonts w:ascii="Times New Roman" w:hAnsi="Times New Roman"/>
          <w:sz w:val="24"/>
          <w:szCs w:val="24"/>
        </w:rPr>
        <w:t xml:space="preserve">    2.3. Основные задачи Казённого  учреждения:</w:t>
      </w:r>
    </w:p>
    <w:p w:rsidR="002A7667" w:rsidRDefault="002A7667" w:rsidP="002A7667">
      <w:pPr>
        <w:spacing w:after="0" w:line="240" w:lineRule="auto"/>
        <w:jc w:val="both"/>
        <w:rPr>
          <w:rFonts w:ascii="Times New Roman" w:hAnsi="Times New Roman"/>
          <w:sz w:val="24"/>
          <w:szCs w:val="24"/>
        </w:rPr>
      </w:pPr>
      <w:r>
        <w:rPr>
          <w:rFonts w:ascii="Times New Roman" w:hAnsi="Times New Roman"/>
          <w:sz w:val="24"/>
          <w:szCs w:val="24"/>
        </w:rPr>
        <w:tab/>
        <w:t>- создание благоприятных условий для разностороннего развития личности;</w:t>
      </w:r>
    </w:p>
    <w:p w:rsidR="002A7667" w:rsidRDefault="002A7667" w:rsidP="002A7667">
      <w:pPr>
        <w:spacing w:after="0" w:line="240" w:lineRule="auto"/>
        <w:jc w:val="both"/>
        <w:rPr>
          <w:rFonts w:ascii="Times New Roman" w:hAnsi="Times New Roman"/>
          <w:sz w:val="24"/>
          <w:szCs w:val="24"/>
        </w:rPr>
      </w:pPr>
      <w:r>
        <w:rPr>
          <w:rFonts w:ascii="Times New Roman" w:hAnsi="Times New Roman"/>
          <w:sz w:val="24"/>
          <w:szCs w:val="24"/>
        </w:rPr>
        <w:tab/>
        <w:t>- обучение и воспитание в интересах личности, общества и государства;</w:t>
      </w:r>
    </w:p>
    <w:p w:rsidR="002A7667" w:rsidRDefault="002A7667" w:rsidP="002A7667">
      <w:pPr>
        <w:spacing w:after="0" w:line="240" w:lineRule="auto"/>
        <w:jc w:val="both"/>
        <w:rPr>
          <w:rFonts w:ascii="Times New Roman" w:hAnsi="Times New Roman"/>
          <w:sz w:val="24"/>
          <w:szCs w:val="24"/>
        </w:rPr>
      </w:pPr>
      <w:r>
        <w:rPr>
          <w:rFonts w:ascii="Times New Roman" w:hAnsi="Times New Roman"/>
          <w:sz w:val="24"/>
          <w:szCs w:val="24"/>
        </w:rPr>
        <w:tab/>
        <w:t>- обеспечение охраны здоровья обучающихся.</w:t>
      </w:r>
    </w:p>
    <w:p w:rsidR="002A7667" w:rsidRDefault="002A7667" w:rsidP="002A7667">
      <w:pPr>
        <w:spacing w:after="0" w:line="240" w:lineRule="auto"/>
        <w:jc w:val="both"/>
        <w:rPr>
          <w:rFonts w:ascii="Times New Roman" w:hAnsi="Times New Roman"/>
          <w:sz w:val="24"/>
          <w:szCs w:val="24"/>
        </w:rPr>
      </w:pPr>
      <w:r>
        <w:rPr>
          <w:rFonts w:ascii="Times New Roman" w:hAnsi="Times New Roman"/>
          <w:sz w:val="24"/>
          <w:szCs w:val="24"/>
        </w:rPr>
        <w:t xml:space="preserve">   2.4. Для достижения целей, указанных в пункте 2.1. настоящего Устава, учреждение в установленном законодательством порядке осуществляет следующие виды деятельности (предмет деятельности):</w:t>
      </w:r>
    </w:p>
    <w:p w:rsidR="002A7667" w:rsidRDefault="002A7667" w:rsidP="002A7667">
      <w:pPr>
        <w:spacing w:after="0" w:line="240" w:lineRule="auto"/>
        <w:jc w:val="both"/>
        <w:rPr>
          <w:rFonts w:ascii="Times New Roman" w:hAnsi="Times New Roman"/>
          <w:sz w:val="24"/>
          <w:szCs w:val="24"/>
        </w:rPr>
      </w:pPr>
      <w:r>
        <w:rPr>
          <w:rFonts w:ascii="Times New Roman" w:hAnsi="Times New Roman"/>
          <w:sz w:val="24"/>
          <w:szCs w:val="24"/>
        </w:rPr>
        <w:t xml:space="preserve">   2.4.1. Предоставление общедоступного образования по основным общеобразовательным предметам:</w:t>
      </w:r>
    </w:p>
    <w:p w:rsidR="002A7667" w:rsidRDefault="002A7667" w:rsidP="002A7667">
      <w:pPr>
        <w:spacing w:after="0" w:line="240" w:lineRule="auto"/>
        <w:ind w:firstLine="720"/>
        <w:jc w:val="both"/>
        <w:rPr>
          <w:rFonts w:ascii="Times New Roman" w:hAnsi="Times New Roman"/>
          <w:sz w:val="24"/>
          <w:szCs w:val="24"/>
        </w:rPr>
      </w:pPr>
      <w:r>
        <w:rPr>
          <w:rFonts w:ascii="Times New Roman" w:hAnsi="Times New Roman"/>
          <w:sz w:val="24"/>
          <w:szCs w:val="24"/>
        </w:rPr>
        <w:t xml:space="preserve">а) обеспечение педагогическим и прочим персоналом образовательного процесса; </w:t>
      </w:r>
    </w:p>
    <w:p w:rsidR="002A7667" w:rsidRDefault="002A7667" w:rsidP="002A7667">
      <w:pPr>
        <w:spacing w:after="0" w:line="240" w:lineRule="auto"/>
        <w:ind w:firstLine="720"/>
        <w:jc w:val="both"/>
        <w:rPr>
          <w:rFonts w:ascii="Times New Roman" w:hAnsi="Times New Roman"/>
          <w:sz w:val="24"/>
          <w:szCs w:val="24"/>
        </w:rPr>
      </w:pPr>
      <w:r>
        <w:rPr>
          <w:rFonts w:ascii="Times New Roman" w:hAnsi="Times New Roman"/>
          <w:sz w:val="24"/>
          <w:szCs w:val="24"/>
        </w:rPr>
        <w:t>б) материально-техническое обеспечение образовательного процесса;</w:t>
      </w:r>
    </w:p>
    <w:p w:rsidR="002A7667" w:rsidRDefault="002A7667" w:rsidP="002A7667">
      <w:pPr>
        <w:spacing w:after="0" w:line="240" w:lineRule="auto"/>
        <w:ind w:firstLine="720"/>
        <w:jc w:val="both"/>
        <w:rPr>
          <w:rFonts w:ascii="Times New Roman" w:hAnsi="Times New Roman"/>
          <w:sz w:val="24"/>
          <w:szCs w:val="24"/>
        </w:rPr>
      </w:pPr>
      <w:r>
        <w:rPr>
          <w:rFonts w:ascii="Times New Roman" w:hAnsi="Times New Roman"/>
          <w:sz w:val="24"/>
          <w:szCs w:val="24"/>
        </w:rPr>
        <w:t>в) программно – методическое, техническое, консультационное, информационно – аналитическое сопровождение образовательного процесса в общеобразовательных учреждениях, коррекционных классах общеобразовательных школ, классах с углублённым изучением предмета, в рамках индивидуального обучения на дому, в группах продлённого дня;</w:t>
      </w:r>
    </w:p>
    <w:p w:rsidR="002A7667" w:rsidRDefault="002A7667" w:rsidP="002A7667">
      <w:pPr>
        <w:spacing w:after="0" w:line="240" w:lineRule="auto"/>
        <w:ind w:firstLine="720"/>
        <w:jc w:val="both"/>
        <w:rPr>
          <w:rFonts w:ascii="Times New Roman" w:hAnsi="Times New Roman"/>
          <w:sz w:val="24"/>
          <w:szCs w:val="24"/>
        </w:rPr>
      </w:pPr>
      <w:r>
        <w:rPr>
          <w:rFonts w:ascii="Times New Roman" w:hAnsi="Times New Roman"/>
          <w:sz w:val="24"/>
          <w:szCs w:val="24"/>
        </w:rPr>
        <w:t>г) предоставление обучающимся зданий и иных помещений, отвечающим установленным строительным, санитарным и т.п. правилам и нормам;</w:t>
      </w:r>
    </w:p>
    <w:p w:rsidR="002A7667" w:rsidRDefault="002A7667" w:rsidP="002A7667">
      <w:pPr>
        <w:spacing w:after="0" w:line="240" w:lineRule="auto"/>
        <w:ind w:firstLine="720"/>
        <w:jc w:val="both"/>
        <w:rPr>
          <w:rFonts w:ascii="Times New Roman" w:hAnsi="Times New Roman"/>
          <w:sz w:val="24"/>
          <w:szCs w:val="24"/>
        </w:rPr>
      </w:pPr>
      <w:r>
        <w:rPr>
          <w:rFonts w:ascii="Times New Roman" w:hAnsi="Times New Roman"/>
          <w:sz w:val="24"/>
          <w:szCs w:val="24"/>
        </w:rPr>
        <w:t>д) обеспечение содержания и ремонта предоставленных зданий и иных помещений в соответствии со стандартами качества;</w:t>
      </w:r>
    </w:p>
    <w:p w:rsidR="002A7667" w:rsidRDefault="002A7667" w:rsidP="002A7667">
      <w:pPr>
        <w:spacing w:after="0" w:line="240" w:lineRule="auto"/>
        <w:ind w:firstLine="720"/>
        <w:jc w:val="both"/>
        <w:rPr>
          <w:rFonts w:ascii="Times New Roman" w:hAnsi="Times New Roman"/>
          <w:sz w:val="24"/>
          <w:szCs w:val="24"/>
        </w:rPr>
      </w:pPr>
      <w:r>
        <w:rPr>
          <w:rFonts w:ascii="Times New Roman" w:hAnsi="Times New Roman"/>
          <w:sz w:val="24"/>
          <w:szCs w:val="24"/>
        </w:rPr>
        <w:t>е) обеспечение помещения услугами тепло, электро – и водоснабжения, услугами водоотведения;</w:t>
      </w:r>
    </w:p>
    <w:p w:rsidR="002A7667" w:rsidRDefault="002A7667" w:rsidP="002A7667">
      <w:pPr>
        <w:spacing w:after="0" w:line="240" w:lineRule="auto"/>
        <w:jc w:val="both"/>
        <w:rPr>
          <w:rFonts w:ascii="Times New Roman" w:hAnsi="Times New Roman"/>
          <w:sz w:val="24"/>
          <w:szCs w:val="24"/>
        </w:rPr>
      </w:pPr>
      <w:r>
        <w:rPr>
          <w:rFonts w:ascii="Times New Roman" w:hAnsi="Times New Roman"/>
          <w:sz w:val="24"/>
          <w:szCs w:val="24"/>
        </w:rPr>
        <w:t>2.4.2. Предоставление дополнительного образования:</w:t>
      </w:r>
    </w:p>
    <w:p w:rsidR="002A7667" w:rsidRDefault="002A7667" w:rsidP="002A7667">
      <w:pPr>
        <w:spacing w:after="0" w:line="240" w:lineRule="auto"/>
        <w:ind w:firstLine="709"/>
        <w:jc w:val="both"/>
        <w:rPr>
          <w:rFonts w:ascii="Times New Roman" w:hAnsi="Times New Roman"/>
          <w:sz w:val="24"/>
          <w:szCs w:val="24"/>
        </w:rPr>
      </w:pPr>
      <w:r>
        <w:rPr>
          <w:rFonts w:ascii="Times New Roman" w:hAnsi="Times New Roman"/>
          <w:sz w:val="24"/>
          <w:szCs w:val="24"/>
        </w:rPr>
        <w:t>а) обеспечение педагогическим и прочим персоналом, материально-техническое обеспечение образовательного процесса по реализации программ дополнительного образования различной направленности: физкультурно-спортивной, художественно-эстетической, научно-технической и т.п.</w:t>
      </w:r>
    </w:p>
    <w:p w:rsidR="002A7667" w:rsidRDefault="002A7667" w:rsidP="002A7667">
      <w:pPr>
        <w:spacing w:after="0" w:line="240" w:lineRule="auto"/>
        <w:jc w:val="both"/>
        <w:rPr>
          <w:rFonts w:ascii="Times New Roman" w:hAnsi="Times New Roman"/>
          <w:sz w:val="24"/>
          <w:szCs w:val="24"/>
        </w:rPr>
      </w:pPr>
      <w:r>
        <w:rPr>
          <w:rFonts w:ascii="Times New Roman" w:hAnsi="Times New Roman"/>
          <w:sz w:val="24"/>
          <w:szCs w:val="24"/>
        </w:rPr>
        <w:t xml:space="preserve">            б) предоставление обучающимся зданий и иных помещений, отвечающих установленным строительным, санитарным и т.п. правилам и нормам;</w:t>
      </w:r>
    </w:p>
    <w:p w:rsidR="002A7667" w:rsidRDefault="002A7667" w:rsidP="002A7667">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в) обеспечение содержания и ремонта предоставленных зданий и иных помещений в соответствии со стандартами качества, обеспечение помещения услугами тепло, электро – и водоснабжения, услугами водоотведения;</w:t>
      </w:r>
    </w:p>
    <w:p w:rsidR="002A7667" w:rsidRDefault="002A7667" w:rsidP="002A7667">
      <w:pPr>
        <w:spacing w:after="0" w:line="240" w:lineRule="auto"/>
        <w:ind w:firstLine="709"/>
        <w:jc w:val="both"/>
        <w:rPr>
          <w:rFonts w:ascii="Times New Roman" w:hAnsi="Times New Roman"/>
          <w:sz w:val="24"/>
          <w:szCs w:val="24"/>
        </w:rPr>
      </w:pPr>
      <w:r>
        <w:rPr>
          <w:rFonts w:ascii="Times New Roman" w:hAnsi="Times New Roman"/>
          <w:sz w:val="24"/>
          <w:szCs w:val="24"/>
        </w:rPr>
        <w:t>г) участие в зональных, республиканских и Российских конкурсах и соревнованиях.</w:t>
      </w:r>
    </w:p>
    <w:p w:rsidR="002A7667" w:rsidRDefault="002A7667" w:rsidP="002A7667">
      <w:pPr>
        <w:spacing w:after="0" w:line="240" w:lineRule="auto"/>
        <w:jc w:val="both"/>
        <w:rPr>
          <w:rFonts w:ascii="Times New Roman" w:hAnsi="Times New Roman"/>
          <w:sz w:val="24"/>
          <w:szCs w:val="24"/>
        </w:rPr>
      </w:pPr>
      <w:r>
        <w:rPr>
          <w:rFonts w:ascii="Times New Roman" w:hAnsi="Times New Roman"/>
          <w:sz w:val="24"/>
          <w:szCs w:val="24"/>
        </w:rPr>
        <w:t>2.4.3. Организация отдыха детей в летнее время:</w:t>
      </w:r>
    </w:p>
    <w:p w:rsidR="002A7667" w:rsidRDefault="002A7667" w:rsidP="002A7667">
      <w:pPr>
        <w:spacing w:after="0" w:line="240" w:lineRule="auto"/>
        <w:ind w:firstLine="709"/>
        <w:jc w:val="both"/>
        <w:rPr>
          <w:rFonts w:ascii="Times New Roman" w:hAnsi="Times New Roman"/>
          <w:sz w:val="24"/>
          <w:szCs w:val="24"/>
        </w:rPr>
      </w:pPr>
      <w:r>
        <w:rPr>
          <w:rFonts w:ascii="Times New Roman" w:hAnsi="Times New Roman"/>
          <w:sz w:val="24"/>
          <w:szCs w:val="24"/>
        </w:rPr>
        <w:t>а) питание детей;</w:t>
      </w:r>
    </w:p>
    <w:p w:rsidR="002A7667" w:rsidRDefault="002A7667" w:rsidP="002A7667">
      <w:pPr>
        <w:spacing w:after="0" w:line="240" w:lineRule="auto"/>
        <w:ind w:firstLine="709"/>
        <w:jc w:val="both"/>
        <w:rPr>
          <w:rFonts w:ascii="Times New Roman" w:hAnsi="Times New Roman"/>
          <w:sz w:val="24"/>
          <w:szCs w:val="24"/>
        </w:rPr>
      </w:pPr>
      <w:r>
        <w:rPr>
          <w:rFonts w:ascii="Times New Roman" w:hAnsi="Times New Roman"/>
          <w:sz w:val="24"/>
          <w:szCs w:val="24"/>
        </w:rPr>
        <w:t>б) физкультурно – оздоровительные мероприятия;</w:t>
      </w:r>
    </w:p>
    <w:p w:rsidR="002A7667" w:rsidRDefault="002A7667" w:rsidP="002A7667">
      <w:pPr>
        <w:spacing w:after="0" w:line="240" w:lineRule="auto"/>
        <w:ind w:firstLine="709"/>
        <w:jc w:val="both"/>
        <w:rPr>
          <w:rFonts w:ascii="Times New Roman" w:hAnsi="Times New Roman"/>
          <w:sz w:val="24"/>
          <w:szCs w:val="24"/>
        </w:rPr>
      </w:pPr>
      <w:r>
        <w:rPr>
          <w:rFonts w:ascii="Times New Roman" w:hAnsi="Times New Roman"/>
          <w:sz w:val="24"/>
          <w:szCs w:val="24"/>
        </w:rPr>
        <w:t>в) организация досуга;</w:t>
      </w:r>
    </w:p>
    <w:p w:rsidR="002A7667" w:rsidRDefault="002A7667" w:rsidP="002A7667">
      <w:pPr>
        <w:spacing w:after="0" w:line="240" w:lineRule="auto"/>
        <w:ind w:firstLine="709"/>
        <w:jc w:val="both"/>
        <w:rPr>
          <w:rFonts w:ascii="Times New Roman" w:hAnsi="Times New Roman"/>
          <w:sz w:val="24"/>
          <w:szCs w:val="24"/>
        </w:rPr>
      </w:pPr>
      <w:r>
        <w:rPr>
          <w:rFonts w:ascii="Times New Roman" w:hAnsi="Times New Roman"/>
          <w:sz w:val="24"/>
          <w:szCs w:val="24"/>
        </w:rPr>
        <w:t>г) организация проф. лагерей и площадок на базе учреждения</w:t>
      </w:r>
    </w:p>
    <w:p w:rsidR="002A7667" w:rsidRDefault="002A7667" w:rsidP="002A7667">
      <w:pPr>
        <w:spacing w:after="0" w:line="240" w:lineRule="auto"/>
        <w:jc w:val="both"/>
        <w:rPr>
          <w:rFonts w:ascii="Times New Roman" w:hAnsi="Times New Roman"/>
          <w:sz w:val="24"/>
          <w:szCs w:val="24"/>
        </w:rPr>
      </w:pPr>
      <w:r>
        <w:rPr>
          <w:rFonts w:ascii="Times New Roman" w:hAnsi="Times New Roman"/>
          <w:sz w:val="24"/>
          <w:szCs w:val="24"/>
        </w:rPr>
        <w:t>2.4.4.Казённое учреждение не вправе осуществлять виды деятельности, не предусмотренные настоящим Уставом.</w:t>
      </w:r>
    </w:p>
    <w:p w:rsidR="002A7667" w:rsidRDefault="002A7667" w:rsidP="002A7667">
      <w:pPr>
        <w:spacing w:after="0" w:line="240" w:lineRule="auto"/>
        <w:jc w:val="both"/>
        <w:rPr>
          <w:rFonts w:ascii="Times New Roman" w:hAnsi="Times New Roman"/>
          <w:sz w:val="24"/>
          <w:szCs w:val="24"/>
        </w:rPr>
      </w:pPr>
      <w:r>
        <w:rPr>
          <w:rFonts w:ascii="Times New Roman" w:hAnsi="Times New Roman"/>
          <w:sz w:val="24"/>
          <w:szCs w:val="24"/>
        </w:rPr>
        <w:t xml:space="preserve"> 2.5. Право Учреждения осуществлять деятельность, на которую в соответствии с законодательством Российской Федерации требуется разрешительный документ (лицензия, свидетельство о государственной аккредитации и другое), возникает у Учреждения со дня его получения или в указанный в нём срок и прекращается по истечении срока его действия, если иное не установлено законодательством.</w:t>
      </w:r>
    </w:p>
    <w:p w:rsidR="002A7667" w:rsidRDefault="002A7667" w:rsidP="002A7667">
      <w:pPr>
        <w:pStyle w:val="a8"/>
        <w:ind w:firstLine="720"/>
        <w:jc w:val="both"/>
        <w:rPr>
          <w:rFonts w:ascii="Times New Roman" w:hAnsi="Times New Roman"/>
          <w:sz w:val="24"/>
          <w:szCs w:val="24"/>
        </w:rPr>
      </w:pPr>
    </w:p>
    <w:p w:rsidR="002A7667" w:rsidRDefault="002A7667" w:rsidP="002A7667">
      <w:pPr>
        <w:spacing w:after="0" w:line="240" w:lineRule="auto"/>
        <w:ind w:firstLine="720"/>
        <w:jc w:val="both"/>
        <w:rPr>
          <w:rFonts w:ascii="Times New Roman" w:hAnsi="Times New Roman"/>
          <w:sz w:val="24"/>
          <w:szCs w:val="24"/>
        </w:rPr>
      </w:pPr>
      <w:r>
        <w:rPr>
          <w:rFonts w:ascii="Times New Roman" w:hAnsi="Times New Roman"/>
          <w:sz w:val="24"/>
          <w:szCs w:val="24"/>
        </w:rPr>
        <w:t xml:space="preserve">   </w:t>
      </w:r>
    </w:p>
    <w:p w:rsidR="002A7667" w:rsidRDefault="002A7667" w:rsidP="002A7667">
      <w:pPr>
        <w:spacing w:line="240" w:lineRule="auto"/>
        <w:jc w:val="center"/>
        <w:rPr>
          <w:rFonts w:ascii="Times New Roman" w:hAnsi="Times New Roman"/>
          <w:b/>
          <w:sz w:val="24"/>
          <w:szCs w:val="24"/>
        </w:rPr>
      </w:pPr>
      <w:r>
        <w:rPr>
          <w:rFonts w:ascii="Times New Roman" w:hAnsi="Times New Roman"/>
          <w:b/>
          <w:sz w:val="24"/>
          <w:szCs w:val="24"/>
        </w:rPr>
        <w:t>3. Основные характеристики образовательного процесса.</w:t>
      </w:r>
    </w:p>
    <w:p w:rsidR="002A7667" w:rsidRDefault="002A7667" w:rsidP="002A7667">
      <w:pPr>
        <w:spacing w:after="0" w:line="240" w:lineRule="auto"/>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3.1. Казённое учреждение осуществляет образовательный процесс в соответ</w:t>
      </w:r>
      <w:r>
        <w:rPr>
          <w:rFonts w:ascii="Times New Roman" w:hAnsi="Times New Roman"/>
          <w:sz w:val="24"/>
          <w:szCs w:val="24"/>
        </w:rPr>
        <w:softHyphen/>
        <w:t>ствии с уровнями общеобразовательных программ трех ступеней общего образования:</w:t>
      </w:r>
    </w:p>
    <w:p w:rsidR="002A7667" w:rsidRDefault="002A7667" w:rsidP="002A7667">
      <w:pPr>
        <w:spacing w:after="0" w:line="240" w:lineRule="auto"/>
        <w:ind w:firstLine="567"/>
        <w:jc w:val="both"/>
        <w:rPr>
          <w:rFonts w:ascii="Times New Roman" w:hAnsi="Times New Roman"/>
          <w:sz w:val="24"/>
          <w:szCs w:val="24"/>
        </w:rPr>
      </w:pPr>
      <w:r>
        <w:rPr>
          <w:rFonts w:ascii="Times New Roman" w:hAnsi="Times New Roman"/>
          <w:sz w:val="24"/>
          <w:szCs w:val="24"/>
        </w:rPr>
        <w:t>первая ступень — начальное общее образование (нормативный срок освоения 4 года);</w:t>
      </w:r>
    </w:p>
    <w:p w:rsidR="002A7667" w:rsidRDefault="002A7667" w:rsidP="002A7667">
      <w:pPr>
        <w:spacing w:after="0" w:line="240" w:lineRule="auto"/>
        <w:ind w:firstLine="567"/>
        <w:jc w:val="both"/>
        <w:rPr>
          <w:rFonts w:ascii="Times New Roman" w:hAnsi="Times New Roman"/>
          <w:sz w:val="24"/>
          <w:szCs w:val="24"/>
        </w:rPr>
      </w:pPr>
      <w:r>
        <w:rPr>
          <w:rFonts w:ascii="Times New Roman" w:hAnsi="Times New Roman"/>
          <w:sz w:val="24"/>
          <w:szCs w:val="24"/>
        </w:rPr>
        <w:t>вторая ступень — основное общее образование (нормативный срок освоения 5 лет).</w:t>
      </w:r>
    </w:p>
    <w:p w:rsidR="002A7667" w:rsidRDefault="002A7667" w:rsidP="002A7667">
      <w:pPr>
        <w:spacing w:after="0" w:line="240" w:lineRule="auto"/>
        <w:ind w:firstLine="56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третья ступень- среднее общее образование (нормативный срок освоения(2года)</w:t>
      </w:r>
    </w:p>
    <w:p w:rsidR="002A7667" w:rsidRDefault="002A7667" w:rsidP="002A7667">
      <w:pPr>
        <w:spacing w:after="0" w:line="240" w:lineRule="auto"/>
        <w:jc w:val="both"/>
        <w:rPr>
          <w:rFonts w:ascii="Times New Roman" w:hAnsi="Times New Roman"/>
          <w:sz w:val="24"/>
          <w:szCs w:val="24"/>
        </w:rPr>
      </w:pPr>
      <w:r>
        <w:rPr>
          <w:rFonts w:ascii="Times New Roman" w:hAnsi="Times New Roman"/>
          <w:bCs/>
          <w:sz w:val="24"/>
          <w:szCs w:val="24"/>
        </w:rPr>
        <w:t>3</w:t>
      </w:r>
      <w:r>
        <w:rPr>
          <w:rFonts w:ascii="Times New Roman" w:hAnsi="Times New Roman"/>
          <w:sz w:val="24"/>
          <w:szCs w:val="24"/>
        </w:rPr>
        <w:t>.1.1. Задачами начального общего образования являются воспита</w:t>
      </w:r>
      <w:r>
        <w:rPr>
          <w:rFonts w:ascii="Times New Roman" w:hAnsi="Times New Roman"/>
          <w:sz w:val="24"/>
          <w:szCs w:val="24"/>
        </w:rPr>
        <w:softHyphen/>
        <w:t>ние и развитие обучающихся, овладение ими чтением, письмом, счетом, основными навыками учебной деятельности, элементами тео</w:t>
      </w:r>
      <w:r>
        <w:rPr>
          <w:rFonts w:ascii="Times New Roman" w:hAnsi="Times New Roman"/>
          <w:sz w:val="24"/>
          <w:szCs w:val="24"/>
        </w:rPr>
        <w:softHyphen/>
        <w:t>ретического мышления, простейшими навыками самоконтроля, куль</w:t>
      </w:r>
      <w:r>
        <w:rPr>
          <w:rFonts w:ascii="Times New Roman" w:hAnsi="Times New Roman"/>
          <w:sz w:val="24"/>
          <w:szCs w:val="24"/>
        </w:rPr>
        <w:softHyphen/>
        <w:t>турой поведения и речи, основами личной гигиены и здорового обра</w:t>
      </w:r>
      <w:r>
        <w:rPr>
          <w:rFonts w:ascii="Times New Roman" w:hAnsi="Times New Roman"/>
          <w:sz w:val="24"/>
          <w:szCs w:val="24"/>
        </w:rPr>
        <w:softHyphen/>
        <w:t>за жизни.</w:t>
      </w:r>
    </w:p>
    <w:p w:rsidR="002A7667" w:rsidRDefault="002A7667" w:rsidP="002A7667">
      <w:pPr>
        <w:jc w:val="both"/>
        <w:rPr>
          <w:rFonts w:ascii="Times New Roman" w:hAnsi="Times New Roman"/>
          <w:sz w:val="24"/>
          <w:szCs w:val="24"/>
        </w:rPr>
      </w:pPr>
      <w:r>
        <w:rPr>
          <w:rFonts w:ascii="Times New Roman" w:hAnsi="Times New Roman"/>
          <w:sz w:val="24"/>
          <w:szCs w:val="24"/>
        </w:rPr>
        <w:t>На начальной ступени (начальное общее образование) формируются универсальные учебные действия, 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Начальная ступень школьного обучения обеспечивает  познавательную мотивацию и интересы обучающихся, их готовность и способность к сотрудничеству и совместной деятельности ученика с учителем и одноклассниками, формирует основы нравственного поведения, определяющего отношения личности с обществом и окружающими людьми.</w:t>
      </w:r>
    </w:p>
    <w:p w:rsidR="002A7667" w:rsidRDefault="002A7667" w:rsidP="002A7667">
      <w:pPr>
        <w:jc w:val="both"/>
        <w:rPr>
          <w:rFonts w:ascii="Times New Roman" w:hAnsi="Times New Roman"/>
          <w:sz w:val="24"/>
          <w:szCs w:val="24"/>
        </w:rPr>
      </w:pPr>
      <w:r>
        <w:rPr>
          <w:rFonts w:ascii="Times New Roman" w:hAnsi="Times New Roman"/>
          <w:sz w:val="24"/>
          <w:szCs w:val="24"/>
        </w:rPr>
        <w:t>Содержание образования на первой ступени общего образования реализуется преимущественно за счет введения интегрированных курсов, обеспечивающих целостное восприятие мира, деятельностного подхода и индивидуализации обучения по каждому предмету (математика, окружающий мир, художественный труд).</w:t>
      </w:r>
    </w:p>
    <w:p w:rsidR="002A7667" w:rsidRDefault="002A7667" w:rsidP="002A7667">
      <w:pPr>
        <w:jc w:val="both"/>
        <w:rPr>
          <w:rFonts w:ascii="Times New Roman" w:hAnsi="Times New Roman"/>
          <w:sz w:val="24"/>
          <w:szCs w:val="24"/>
        </w:rPr>
      </w:pPr>
      <w:r>
        <w:rPr>
          <w:rFonts w:ascii="Times New Roman" w:hAnsi="Times New Roman"/>
          <w:sz w:val="24"/>
          <w:szCs w:val="24"/>
        </w:rPr>
        <w:t xml:space="preserve">Инвариантная часть базисного учебного (образовательного) плана отражает содержание образования, которое обеспечивает решение важнейших целей современного начального образования: формирование гражданской идентичности школьников; их приобщение к общекультурным и национальным ценностям, информационным технологиям; готовность к продолжению образования в основной школе; формирование здорового образа жизни, элементарных правил поведения в экстремальных ситуациях;  личностное развитие обучающегося в соответствии с его индивидуальностью. Школа по своему усмотрению </w:t>
      </w:r>
      <w:r>
        <w:rPr>
          <w:rFonts w:ascii="Times New Roman" w:hAnsi="Times New Roman"/>
          <w:sz w:val="24"/>
          <w:szCs w:val="24"/>
        </w:rPr>
        <w:lastRenderedPageBreak/>
        <w:t>может использовать часы инвариантной части на различные виды деятельности по каждому предмету (проектная деятельность, практические и лабораторные занятия, экскурсии и т.д.)</w:t>
      </w:r>
    </w:p>
    <w:p w:rsidR="002A7667" w:rsidRDefault="002A7667" w:rsidP="002A7667">
      <w:pPr>
        <w:spacing w:after="0" w:line="240" w:lineRule="auto"/>
        <w:ind w:firstLine="902"/>
        <w:jc w:val="both"/>
        <w:rPr>
          <w:rFonts w:ascii="Times New Roman" w:hAnsi="Times New Roman"/>
          <w:sz w:val="24"/>
          <w:szCs w:val="24"/>
        </w:rPr>
      </w:pPr>
      <w:r>
        <w:rPr>
          <w:rFonts w:ascii="Times New Roman" w:hAnsi="Times New Roman"/>
          <w:sz w:val="24"/>
          <w:szCs w:val="24"/>
        </w:rPr>
        <w:t>На первой ступени образования вводится обязательная внеурочная деятельность.</w:t>
      </w:r>
    </w:p>
    <w:p w:rsidR="002A7667" w:rsidRDefault="002A7667" w:rsidP="002A7667">
      <w:pPr>
        <w:spacing w:after="0" w:line="240" w:lineRule="auto"/>
        <w:ind w:firstLine="902"/>
        <w:jc w:val="both"/>
        <w:rPr>
          <w:rFonts w:ascii="Times New Roman" w:hAnsi="Times New Roman"/>
          <w:sz w:val="24"/>
          <w:szCs w:val="24"/>
        </w:rPr>
      </w:pPr>
      <w:r>
        <w:rPr>
          <w:rFonts w:ascii="Times New Roman" w:hAnsi="Times New Roman"/>
          <w:sz w:val="24"/>
          <w:szCs w:val="24"/>
        </w:rPr>
        <w:t>Начальное образование является базой для получения основного общего образования.</w:t>
      </w:r>
    </w:p>
    <w:p w:rsidR="002A7667" w:rsidRDefault="002A7667" w:rsidP="002A7667">
      <w:pPr>
        <w:rPr>
          <w:rFonts w:ascii="Times New Roman" w:hAnsi="Times New Roman"/>
          <w:sz w:val="24"/>
          <w:szCs w:val="24"/>
        </w:rPr>
      </w:pPr>
      <w:r>
        <w:rPr>
          <w:rFonts w:ascii="Times New Roman" w:hAnsi="Times New Roman"/>
          <w:bCs/>
          <w:sz w:val="24"/>
          <w:szCs w:val="24"/>
        </w:rPr>
        <w:t>3.</w:t>
      </w:r>
      <w:r>
        <w:rPr>
          <w:rFonts w:ascii="Times New Roman" w:hAnsi="Times New Roman"/>
          <w:sz w:val="24"/>
          <w:szCs w:val="24"/>
        </w:rPr>
        <w:t>1.2. Задачей основного общего образования является создание ус</w:t>
      </w:r>
      <w:r>
        <w:rPr>
          <w:rFonts w:ascii="Times New Roman" w:hAnsi="Times New Roman"/>
          <w:sz w:val="24"/>
          <w:szCs w:val="24"/>
        </w:rPr>
        <w:softHyphen/>
        <w:t>ловий для воспитания, становления и формирования личности обуча</w:t>
      </w:r>
      <w:r>
        <w:rPr>
          <w:rFonts w:ascii="Times New Roman" w:hAnsi="Times New Roman"/>
          <w:sz w:val="24"/>
          <w:szCs w:val="24"/>
        </w:rPr>
        <w:softHyphen/>
        <w:t>ющегося, для развития его склонностей, интересов и способности к социальному самоопределению. Учебный процесс на 2 ступени (основное общее образование) обеспечивает освоение обучающимися образовательных программ основного общего образования.</w:t>
      </w:r>
    </w:p>
    <w:p w:rsidR="002A7667" w:rsidRDefault="002A7667" w:rsidP="002A7667">
      <w:pPr>
        <w:rPr>
          <w:rFonts w:ascii="Times New Roman" w:hAnsi="Times New Roman"/>
          <w:sz w:val="24"/>
          <w:szCs w:val="24"/>
        </w:rPr>
      </w:pPr>
      <w:r>
        <w:rPr>
          <w:rFonts w:ascii="Times New Roman" w:hAnsi="Times New Roman"/>
          <w:sz w:val="24"/>
          <w:szCs w:val="24"/>
        </w:rPr>
        <w:tab/>
        <w:t>Основное общее образование является базой для получения среднего общего образования, начального и среднего профессионального образования.</w:t>
      </w:r>
    </w:p>
    <w:p w:rsidR="002A7667" w:rsidRDefault="002A7667" w:rsidP="002A7667">
      <w:pPr>
        <w:rPr>
          <w:rFonts w:ascii="Times New Roman" w:hAnsi="Times New Roman"/>
          <w:sz w:val="24"/>
          <w:szCs w:val="24"/>
        </w:rPr>
      </w:pPr>
      <w:r>
        <w:rPr>
          <w:rFonts w:ascii="Times New Roman" w:hAnsi="Times New Roman"/>
          <w:bCs/>
          <w:sz w:val="24"/>
          <w:szCs w:val="24"/>
        </w:rPr>
        <w:t>3.2.</w:t>
      </w:r>
      <w:r>
        <w:rPr>
          <w:rFonts w:ascii="Times New Roman" w:hAnsi="Times New Roman"/>
          <w:sz w:val="24"/>
          <w:szCs w:val="24"/>
        </w:rPr>
        <w:t>Содержание общего образования в Казённом учреждении определяется программами, разрабатываемыми и реализуемыми Казённым учреждением самостоятельно на основе госу</w:t>
      </w:r>
      <w:r>
        <w:rPr>
          <w:rFonts w:ascii="Times New Roman" w:hAnsi="Times New Roman"/>
          <w:sz w:val="24"/>
          <w:szCs w:val="24"/>
        </w:rPr>
        <w:softHyphen/>
        <w:t>дарственных образовательных стандартов и примерных образователь</w:t>
      </w:r>
      <w:r>
        <w:rPr>
          <w:rFonts w:ascii="Times New Roman" w:hAnsi="Times New Roman"/>
          <w:sz w:val="24"/>
          <w:szCs w:val="24"/>
        </w:rPr>
        <w:softHyphen/>
        <w:t xml:space="preserve">ных учебных программ, курсов, дисциплин. Учебный процесс на 3 ступени (среднее общее образование) завершает образовательную подготовку, обеспечивает освоение обучающимися образовательных программ среднего  общего образования, развитие устойчивых познавательных интересов и творческих способностей обучающихся, формирование навыков самостоятельной учебной деятельности на основе дифференциации обучения. В дополнение к обязательным предметам вводятся предметы по выбору самих обучающихся, в целях реализации интересов, способностей и возможностей личности. </w:t>
      </w:r>
    </w:p>
    <w:p w:rsidR="002A7667" w:rsidRDefault="002A7667" w:rsidP="002A7667">
      <w:pPr>
        <w:rPr>
          <w:rFonts w:ascii="Times New Roman" w:hAnsi="Times New Roman"/>
          <w:sz w:val="24"/>
          <w:szCs w:val="24"/>
        </w:rPr>
      </w:pPr>
      <w:r>
        <w:rPr>
          <w:rFonts w:ascii="Times New Roman" w:eastAsia="Arial CYR" w:hAnsi="Times New Roman"/>
          <w:sz w:val="24"/>
          <w:szCs w:val="24"/>
        </w:rPr>
        <w:tab/>
      </w:r>
      <w:r>
        <w:rPr>
          <w:rFonts w:ascii="Times New Roman" w:hAnsi="Times New Roman"/>
          <w:bCs/>
          <w:sz w:val="24"/>
          <w:szCs w:val="24"/>
        </w:rPr>
        <w:t>3.3.</w:t>
      </w:r>
      <w:r>
        <w:rPr>
          <w:rFonts w:ascii="Times New Roman" w:hAnsi="Times New Roman"/>
          <w:sz w:val="24"/>
          <w:szCs w:val="24"/>
        </w:rPr>
        <w:t>Для осуществления образовательного процесса Казённое учреждение разрабатывает и утверждает годовой учебный план, годовой календар</w:t>
      </w:r>
      <w:r>
        <w:rPr>
          <w:rFonts w:ascii="Times New Roman" w:hAnsi="Times New Roman"/>
          <w:sz w:val="24"/>
          <w:szCs w:val="24"/>
        </w:rPr>
        <w:softHyphen/>
        <w:t>ный учебный график и расписание учебных занятий. Годовой учебный план создается Казённым учреждением самостоятельно на основе государственного базисного учебного пла</w:t>
      </w:r>
      <w:r>
        <w:rPr>
          <w:rFonts w:ascii="Times New Roman" w:hAnsi="Times New Roman"/>
          <w:sz w:val="24"/>
          <w:szCs w:val="24"/>
        </w:rPr>
        <w:softHyphen/>
        <w:t>на. Учебные нагрузки обучающихся определяются на основе рекоменда</w:t>
      </w:r>
      <w:r>
        <w:rPr>
          <w:rFonts w:ascii="Times New Roman" w:hAnsi="Times New Roman"/>
          <w:sz w:val="24"/>
          <w:szCs w:val="24"/>
        </w:rPr>
        <w:softHyphen/>
        <w:t>ций органов здравоохранения.</w:t>
      </w:r>
    </w:p>
    <w:p w:rsidR="002A7667" w:rsidRDefault="002A7667" w:rsidP="002A7667">
      <w:pPr>
        <w:spacing w:after="0" w:line="240" w:lineRule="auto"/>
        <w:ind w:firstLine="567"/>
        <w:jc w:val="both"/>
        <w:rPr>
          <w:rFonts w:ascii="Times New Roman" w:hAnsi="Times New Roman"/>
          <w:sz w:val="24"/>
          <w:szCs w:val="24"/>
        </w:rPr>
      </w:pPr>
      <w:r>
        <w:rPr>
          <w:rFonts w:ascii="Times New Roman" w:hAnsi="Times New Roman"/>
          <w:bCs/>
          <w:sz w:val="24"/>
          <w:szCs w:val="24"/>
        </w:rPr>
        <w:t>3.4.</w:t>
      </w:r>
      <w:r>
        <w:rPr>
          <w:rFonts w:ascii="Times New Roman" w:hAnsi="Times New Roman"/>
          <w:sz w:val="24"/>
          <w:szCs w:val="24"/>
        </w:rPr>
        <w:t xml:space="preserve"> Обучение и воспитание в Казённом учреждении  ведется на русском языке. Форма получения образования в Казённом учреждении – очная.</w:t>
      </w:r>
    </w:p>
    <w:p w:rsidR="002A7667" w:rsidRDefault="002A7667" w:rsidP="002A7667">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3.5. Обучение детей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муниципальное казенное учреждение (МКУ), управление образования, администрации  МО « Ногайский район» вправе разрешить прием детей в образовательные учреждения для обучения в более раннем возрасте.</w:t>
      </w:r>
    </w:p>
    <w:p w:rsidR="002A7667" w:rsidRDefault="002A7667" w:rsidP="002A7667">
      <w:pPr>
        <w:pStyle w:val="a3"/>
        <w:ind w:firstLine="900"/>
        <w:rPr>
          <w:szCs w:val="24"/>
        </w:rPr>
      </w:pPr>
      <w:r>
        <w:rPr>
          <w:szCs w:val="24"/>
        </w:rPr>
        <w:t>В последующие классы принимаются дети, имеющие документы, подтверждающие прохождение промежуточной аттестации. Предельный возраст обучающихся для получения основного общего образования по очной форме обучения – 18 лет.</w:t>
      </w:r>
    </w:p>
    <w:p w:rsidR="002A7667" w:rsidRPr="009D50D5" w:rsidRDefault="002A7667" w:rsidP="002A7667">
      <w:pPr>
        <w:pStyle w:val="Style22"/>
        <w:widowControl/>
        <w:ind w:firstLine="567"/>
        <w:jc w:val="both"/>
        <w:rPr>
          <w:rStyle w:val="FontStyle25"/>
        </w:rPr>
      </w:pPr>
      <w:r>
        <w:rPr>
          <w:rFonts w:ascii="Times New Roman" w:hAnsi="Times New Roman" w:cs="Times New Roman"/>
        </w:rPr>
        <w:tab/>
      </w:r>
      <w:r w:rsidRPr="009D50D5">
        <w:rPr>
          <w:rStyle w:val="FontStyle25"/>
        </w:rPr>
        <w:t xml:space="preserve">Для зачисления в </w:t>
      </w:r>
      <w:r w:rsidRPr="009D50D5">
        <w:rPr>
          <w:rFonts w:ascii="Times New Roman" w:hAnsi="Times New Roman" w:cs="Times New Roman"/>
        </w:rPr>
        <w:t>Казённое учреждение</w:t>
      </w:r>
      <w:r w:rsidRPr="009D50D5">
        <w:rPr>
          <w:rStyle w:val="FontStyle25"/>
        </w:rPr>
        <w:t xml:space="preserve"> родители (законные предста</w:t>
      </w:r>
      <w:r w:rsidRPr="009D50D5">
        <w:rPr>
          <w:rStyle w:val="FontStyle25"/>
        </w:rPr>
        <w:softHyphen/>
        <w:t>вители) представляют следующие документы:</w:t>
      </w:r>
    </w:p>
    <w:p w:rsidR="002A7667" w:rsidRPr="009D50D5" w:rsidRDefault="002A7667" w:rsidP="002A7667">
      <w:pPr>
        <w:pStyle w:val="Style21"/>
        <w:widowControl/>
        <w:jc w:val="both"/>
        <w:rPr>
          <w:rStyle w:val="FontStyle25"/>
        </w:rPr>
      </w:pPr>
      <w:r w:rsidRPr="009D50D5">
        <w:rPr>
          <w:rStyle w:val="FontStyle25"/>
        </w:rPr>
        <w:t xml:space="preserve">— заявление на имя Руководителя </w:t>
      </w:r>
      <w:r w:rsidRPr="009D50D5">
        <w:rPr>
          <w:rFonts w:ascii="Times New Roman" w:hAnsi="Times New Roman" w:cs="Times New Roman"/>
        </w:rPr>
        <w:t>Казённого учреждения</w:t>
      </w:r>
      <w:r w:rsidRPr="009D50D5">
        <w:rPr>
          <w:rStyle w:val="FontStyle25"/>
        </w:rPr>
        <w:t>;</w:t>
      </w:r>
    </w:p>
    <w:p w:rsidR="002A7667" w:rsidRPr="009D50D5" w:rsidRDefault="002A7667" w:rsidP="002A7667">
      <w:pPr>
        <w:pStyle w:val="Style21"/>
        <w:widowControl/>
        <w:jc w:val="both"/>
        <w:rPr>
          <w:rStyle w:val="FontStyle25"/>
        </w:rPr>
      </w:pPr>
      <w:r w:rsidRPr="009D50D5">
        <w:rPr>
          <w:rStyle w:val="FontStyle25"/>
        </w:rPr>
        <w:t>— копию «Свидетельства о рождении» (заверяется Руководителем Казённого</w:t>
      </w:r>
      <w:r w:rsidRPr="009D50D5">
        <w:rPr>
          <w:rFonts w:ascii="Times New Roman" w:hAnsi="Times New Roman" w:cs="Times New Roman"/>
        </w:rPr>
        <w:t xml:space="preserve"> учреждения</w:t>
      </w:r>
      <w:r w:rsidRPr="009D50D5">
        <w:rPr>
          <w:rStyle w:val="FontStyle25"/>
        </w:rPr>
        <w:t>);</w:t>
      </w:r>
    </w:p>
    <w:p w:rsidR="002A7667" w:rsidRPr="009D50D5" w:rsidRDefault="002A7667" w:rsidP="002A7667">
      <w:pPr>
        <w:pStyle w:val="Style21"/>
        <w:widowControl/>
        <w:jc w:val="both"/>
        <w:rPr>
          <w:rStyle w:val="FontStyle25"/>
        </w:rPr>
      </w:pPr>
      <w:r w:rsidRPr="009D50D5">
        <w:rPr>
          <w:rStyle w:val="FontStyle25"/>
        </w:rPr>
        <w:t>— медицинскую карту ребенка, в которой имеется заключение меди</w:t>
      </w:r>
      <w:r>
        <w:rPr>
          <w:rStyle w:val="FontStyle25"/>
        </w:rPr>
        <w:t>цинского работника</w:t>
      </w:r>
      <w:r w:rsidRPr="009D50D5">
        <w:rPr>
          <w:rStyle w:val="FontStyle25"/>
        </w:rPr>
        <w:t xml:space="preserve"> о возможности обучения в массовой школе;</w:t>
      </w:r>
    </w:p>
    <w:p w:rsidR="002A7667" w:rsidRPr="009D50D5" w:rsidRDefault="002A7667" w:rsidP="002A7667">
      <w:pPr>
        <w:pStyle w:val="Style21"/>
        <w:widowControl/>
        <w:jc w:val="both"/>
        <w:rPr>
          <w:rStyle w:val="FontStyle25"/>
        </w:rPr>
      </w:pPr>
      <w:r w:rsidRPr="009D50D5">
        <w:rPr>
          <w:rStyle w:val="FontStyle25"/>
        </w:rPr>
        <w:t>— паспорт одного из родителей (законного представителя), с указа</w:t>
      </w:r>
      <w:r w:rsidRPr="009D50D5">
        <w:rPr>
          <w:rStyle w:val="FontStyle25"/>
        </w:rPr>
        <w:softHyphen/>
        <w:t>нием его место жительства.</w:t>
      </w:r>
    </w:p>
    <w:p w:rsidR="002A7667" w:rsidRPr="009D50D5" w:rsidRDefault="002A7667" w:rsidP="002A7667">
      <w:pPr>
        <w:pStyle w:val="Style22"/>
        <w:widowControl/>
        <w:ind w:firstLine="567"/>
        <w:jc w:val="both"/>
        <w:rPr>
          <w:rStyle w:val="FontStyle25"/>
        </w:rPr>
      </w:pPr>
      <w:r>
        <w:rPr>
          <w:rStyle w:val="FontStyle24"/>
          <w:spacing w:val="10"/>
          <w:sz w:val="24"/>
          <w:szCs w:val="24"/>
        </w:rPr>
        <w:lastRenderedPageBreak/>
        <w:t>3</w:t>
      </w:r>
      <w:r w:rsidRPr="009D50D5">
        <w:rPr>
          <w:rStyle w:val="FontStyle24"/>
          <w:spacing w:val="10"/>
          <w:sz w:val="24"/>
          <w:szCs w:val="24"/>
        </w:rPr>
        <w:t>.6.</w:t>
      </w:r>
      <w:r w:rsidRPr="009D50D5">
        <w:rPr>
          <w:rStyle w:val="FontStyle24"/>
          <w:sz w:val="24"/>
          <w:szCs w:val="24"/>
        </w:rPr>
        <w:t xml:space="preserve"> </w:t>
      </w:r>
      <w:r>
        <w:rPr>
          <w:rStyle w:val="FontStyle25"/>
        </w:rPr>
        <w:t>Прием обучающихся во 2-11</w:t>
      </w:r>
      <w:r w:rsidRPr="009D50D5">
        <w:rPr>
          <w:rStyle w:val="FontStyle25"/>
        </w:rPr>
        <w:t xml:space="preserve"> классы осуществляется при пре</w:t>
      </w:r>
      <w:r w:rsidRPr="009D50D5">
        <w:rPr>
          <w:rStyle w:val="FontStyle25"/>
        </w:rPr>
        <w:softHyphen/>
        <w:t>доставлении следующих документов:</w:t>
      </w:r>
    </w:p>
    <w:p w:rsidR="002A7667" w:rsidRPr="009D50D5" w:rsidRDefault="002A7667" w:rsidP="002A7667">
      <w:pPr>
        <w:pStyle w:val="Style21"/>
        <w:widowControl/>
        <w:jc w:val="both"/>
        <w:rPr>
          <w:rStyle w:val="FontStyle25"/>
        </w:rPr>
      </w:pPr>
      <w:r w:rsidRPr="009D50D5">
        <w:rPr>
          <w:rStyle w:val="FontStyle25"/>
        </w:rPr>
        <w:t xml:space="preserve">— заявление на имя Руководителя </w:t>
      </w:r>
      <w:r w:rsidRPr="009D50D5">
        <w:rPr>
          <w:rFonts w:ascii="Times New Roman" w:hAnsi="Times New Roman" w:cs="Times New Roman"/>
        </w:rPr>
        <w:t>Казённого учреждения</w:t>
      </w:r>
      <w:r w:rsidRPr="009D50D5">
        <w:rPr>
          <w:rStyle w:val="FontStyle25"/>
        </w:rPr>
        <w:t>;</w:t>
      </w:r>
    </w:p>
    <w:p w:rsidR="002A7667" w:rsidRPr="009D50D5" w:rsidRDefault="002A7667" w:rsidP="002A7667">
      <w:pPr>
        <w:pStyle w:val="Style4"/>
        <w:widowControl/>
        <w:jc w:val="both"/>
        <w:rPr>
          <w:rStyle w:val="FontStyle25"/>
        </w:rPr>
      </w:pPr>
      <w:r w:rsidRPr="009D50D5">
        <w:rPr>
          <w:rStyle w:val="FontStyle25"/>
        </w:rPr>
        <w:t>—дневник с годовыми оценками, заверенный печатью Казённого учреждения;</w:t>
      </w:r>
    </w:p>
    <w:p w:rsidR="002A7667" w:rsidRPr="009D50D5" w:rsidRDefault="002A7667" w:rsidP="002A7667">
      <w:pPr>
        <w:pStyle w:val="Style4"/>
        <w:widowControl/>
        <w:jc w:val="both"/>
        <w:rPr>
          <w:rStyle w:val="FontStyle25"/>
        </w:rPr>
      </w:pPr>
      <w:r w:rsidRPr="009D50D5">
        <w:rPr>
          <w:rStyle w:val="FontStyle25"/>
        </w:rPr>
        <w:t>— личное дело обучающегося;</w:t>
      </w:r>
    </w:p>
    <w:p w:rsidR="002A7667" w:rsidRPr="009D50D5" w:rsidRDefault="002A7667" w:rsidP="002A7667">
      <w:pPr>
        <w:pStyle w:val="Style4"/>
        <w:widowControl/>
        <w:jc w:val="both"/>
        <w:rPr>
          <w:rStyle w:val="FontStyle25"/>
        </w:rPr>
      </w:pPr>
      <w:r w:rsidRPr="009D50D5">
        <w:rPr>
          <w:rStyle w:val="FontStyle25"/>
        </w:rPr>
        <w:t>— выписка текущих оценок по всем предметам, заверенная печатью Казённого учреждения (при переходе в течение учебного года);</w:t>
      </w:r>
    </w:p>
    <w:p w:rsidR="002A7667" w:rsidRPr="009D50D5" w:rsidRDefault="002A7667" w:rsidP="002A7667">
      <w:pPr>
        <w:pStyle w:val="Style4"/>
        <w:widowControl/>
        <w:jc w:val="both"/>
        <w:rPr>
          <w:rStyle w:val="FontStyle25"/>
        </w:rPr>
      </w:pPr>
      <w:r w:rsidRPr="009D50D5">
        <w:rPr>
          <w:rStyle w:val="FontStyle25"/>
        </w:rPr>
        <w:t>— медицинская карта обучающегося;</w:t>
      </w:r>
    </w:p>
    <w:p w:rsidR="002A7667" w:rsidRPr="009D50D5" w:rsidRDefault="002A7667" w:rsidP="002A7667">
      <w:pPr>
        <w:pStyle w:val="Style4"/>
        <w:widowControl/>
        <w:jc w:val="both"/>
        <w:rPr>
          <w:rStyle w:val="FontStyle25"/>
        </w:rPr>
      </w:pPr>
      <w:r w:rsidRPr="009D50D5">
        <w:rPr>
          <w:rStyle w:val="FontStyle25"/>
        </w:rPr>
        <w:t>— паспорт одного из родителей (законного представителя) с указа</w:t>
      </w:r>
      <w:r w:rsidRPr="009D50D5">
        <w:rPr>
          <w:rStyle w:val="FontStyle25"/>
        </w:rPr>
        <w:softHyphen/>
        <w:t>нием его места жительства.</w:t>
      </w:r>
    </w:p>
    <w:p w:rsidR="002A7667" w:rsidRDefault="002A7667" w:rsidP="002A7667">
      <w:pPr>
        <w:spacing w:after="0" w:line="240" w:lineRule="auto"/>
        <w:ind w:firstLine="900"/>
        <w:jc w:val="both"/>
        <w:rPr>
          <w:sz w:val="24"/>
          <w:szCs w:val="24"/>
        </w:rPr>
      </w:pPr>
      <w:r>
        <w:rPr>
          <w:rFonts w:ascii="Times New Roman" w:hAnsi="Times New Roman"/>
          <w:sz w:val="24"/>
          <w:szCs w:val="24"/>
        </w:rPr>
        <w:t>В  Казённое учреждение  не принимаются дети, имеющие медицинские противопоказания.</w:t>
      </w:r>
    </w:p>
    <w:p w:rsidR="002A7667" w:rsidRDefault="002A7667" w:rsidP="002A7667">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Исходя из запросов обучающихся и их родителей (законных представителей), при наличии соответствующих условий в  Казённом учреждении может быть введено предпрофильное обучение, обучение по различным профилям и направлениям.</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3.7. Знания, умения и навыки обучающихся при промежуточной аттестации обучающихся определяются следующими оценками: “отлично” -(“</w:t>
      </w:r>
      <w:smartTag w:uri="urn:schemas-microsoft-com:office:smarttags" w:element="metricconverter">
        <w:smartTagPr>
          <w:attr w:name="ProductID" w:val="5”"/>
        </w:smartTagPr>
        <w:r>
          <w:rPr>
            <w:rFonts w:ascii="Times New Roman" w:hAnsi="Times New Roman"/>
            <w:sz w:val="24"/>
            <w:szCs w:val="24"/>
          </w:rPr>
          <w:t>5”</w:t>
        </w:r>
      </w:smartTag>
      <w:r>
        <w:rPr>
          <w:rFonts w:ascii="Times New Roman" w:hAnsi="Times New Roman"/>
          <w:sz w:val="24"/>
          <w:szCs w:val="24"/>
        </w:rPr>
        <w:t>), “хорошо”- (“</w:t>
      </w:r>
      <w:smartTag w:uri="urn:schemas-microsoft-com:office:smarttags" w:element="metricconverter">
        <w:smartTagPr>
          <w:attr w:name="ProductID" w:val="4”"/>
        </w:smartTagPr>
        <w:r>
          <w:rPr>
            <w:rFonts w:ascii="Times New Roman" w:hAnsi="Times New Roman"/>
            <w:sz w:val="24"/>
            <w:szCs w:val="24"/>
          </w:rPr>
          <w:t>4”</w:t>
        </w:r>
      </w:smartTag>
      <w:r>
        <w:rPr>
          <w:rFonts w:ascii="Times New Roman" w:hAnsi="Times New Roman"/>
          <w:sz w:val="24"/>
          <w:szCs w:val="24"/>
        </w:rPr>
        <w:t>), удовлетворительно”- (“</w:t>
      </w:r>
      <w:smartTag w:uri="urn:schemas-microsoft-com:office:smarttags" w:element="metricconverter">
        <w:smartTagPr>
          <w:attr w:name="ProductID" w:val="3”"/>
        </w:smartTagPr>
        <w:r>
          <w:rPr>
            <w:rFonts w:ascii="Times New Roman" w:hAnsi="Times New Roman"/>
            <w:sz w:val="24"/>
            <w:szCs w:val="24"/>
          </w:rPr>
          <w:t>3”</w:t>
        </w:r>
      </w:smartTag>
      <w:r>
        <w:rPr>
          <w:rFonts w:ascii="Times New Roman" w:hAnsi="Times New Roman"/>
          <w:sz w:val="24"/>
          <w:szCs w:val="24"/>
        </w:rPr>
        <w:t>), “неудовлетворительно” -(“</w:t>
      </w:r>
      <w:smartTag w:uri="urn:schemas-microsoft-com:office:smarttags" w:element="metricconverter">
        <w:smartTagPr>
          <w:attr w:name="ProductID" w:val="2”"/>
        </w:smartTagPr>
        <w:r>
          <w:rPr>
            <w:rFonts w:ascii="Times New Roman" w:hAnsi="Times New Roman"/>
            <w:sz w:val="24"/>
            <w:szCs w:val="24"/>
          </w:rPr>
          <w:t>2”</w:t>
        </w:r>
      </w:smartTag>
      <w:r>
        <w:rPr>
          <w:rFonts w:ascii="Times New Roman" w:hAnsi="Times New Roman"/>
          <w:sz w:val="24"/>
          <w:szCs w:val="24"/>
        </w:rPr>
        <w:t>).</w:t>
      </w:r>
    </w:p>
    <w:p w:rsidR="002A7667" w:rsidRDefault="002A7667" w:rsidP="002A7667">
      <w:pPr>
        <w:spacing w:after="0" w:line="240" w:lineRule="auto"/>
        <w:ind w:firstLine="567"/>
        <w:jc w:val="both"/>
        <w:rPr>
          <w:rFonts w:ascii="Times New Roman" w:hAnsi="Times New Roman"/>
          <w:sz w:val="24"/>
          <w:szCs w:val="24"/>
        </w:rPr>
      </w:pPr>
      <w:r>
        <w:rPr>
          <w:rFonts w:ascii="Times New Roman" w:hAnsi="Times New Roman"/>
          <w:bCs/>
          <w:sz w:val="24"/>
          <w:szCs w:val="24"/>
        </w:rPr>
        <w:t>3.8.</w:t>
      </w:r>
      <w:r>
        <w:rPr>
          <w:rFonts w:ascii="Times New Roman" w:hAnsi="Times New Roman"/>
          <w:sz w:val="24"/>
          <w:szCs w:val="24"/>
        </w:rPr>
        <w:t xml:space="preserve"> Освоение образовательных программ основного общего образования завершается обязательной итого</w:t>
      </w:r>
      <w:r>
        <w:rPr>
          <w:rFonts w:ascii="Times New Roman" w:hAnsi="Times New Roman"/>
          <w:sz w:val="24"/>
          <w:szCs w:val="24"/>
        </w:rPr>
        <w:softHyphen/>
        <w:t>вой аттестацией выпускников.</w:t>
      </w:r>
    </w:p>
    <w:p w:rsidR="002A7667" w:rsidRDefault="002A7667" w:rsidP="002A7667">
      <w:pPr>
        <w:spacing w:after="0" w:line="240" w:lineRule="auto"/>
        <w:ind w:firstLine="567"/>
        <w:jc w:val="both"/>
        <w:rPr>
          <w:rFonts w:ascii="Times New Roman" w:hAnsi="Times New Roman"/>
          <w:sz w:val="24"/>
          <w:szCs w:val="24"/>
        </w:rPr>
      </w:pPr>
      <w:r>
        <w:rPr>
          <w:rFonts w:ascii="Times New Roman" w:hAnsi="Times New Roman"/>
          <w:sz w:val="24"/>
          <w:szCs w:val="24"/>
        </w:rPr>
        <w:t>Освоение образовательных программ среднего общего образования завершается обязательным единым государственным экзаменом выпускников.</w:t>
      </w:r>
    </w:p>
    <w:p w:rsidR="002A7667" w:rsidRDefault="002A7667" w:rsidP="002A7667">
      <w:pPr>
        <w:spacing w:after="0" w:line="240" w:lineRule="auto"/>
        <w:ind w:firstLine="567"/>
        <w:jc w:val="both"/>
        <w:rPr>
          <w:rFonts w:ascii="Times New Roman" w:hAnsi="Times New Roman"/>
          <w:sz w:val="24"/>
          <w:szCs w:val="24"/>
        </w:rPr>
      </w:pPr>
    </w:p>
    <w:p w:rsidR="002A7667" w:rsidRDefault="002A7667" w:rsidP="002A7667">
      <w:pPr>
        <w:spacing w:after="0" w:line="240" w:lineRule="auto"/>
        <w:ind w:firstLine="567"/>
        <w:jc w:val="both"/>
        <w:rPr>
          <w:rFonts w:ascii="Times New Roman" w:hAnsi="Times New Roman"/>
          <w:sz w:val="24"/>
          <w:szCs w:val="24"/>
        </w:rPr>
      </w:pPr>
      <w:r>
        <w:rPr>
          <w:rFonts w:ascii="Times New Roman" w:hAnsi="Times New Roman"/>
          <w:sz w:val="24"/>
          <w:szCs w:val="24"/>
        </w:rPr>
        <w:t>Сроки проведения, порядок и форма аттестации утверждаются решением педагогического совета Казённого учреждения и доводятся до сведения обучающихся и их родителей не позднее ян</w:t>
      </w:r>
      <w:r>
        <w:rPr>
          <w:rFonts w:ascii="Times New Roman" w:hAnsi="Times New Roman"/>
          <w:sz w:val="24"/>
          <w:szCs w:val="24"/>
        </w:rPr>
        <w:softHyphen/>
        <w:t>варя текущего года.</w:t>
      </w:r>
    </w:p>
    <w:p w:rsidR="002A7667" w:rsidRDefault="002A7667" w:rsidP="002A7667">
      <w:pPr>
        <w:numPr>
          <w:ilvl w:val="12"/>
          <w:numId w:val="0"/>
        </w:numPr>
        <w:spacing w:after="0" w:line="240" w:lineRule="auto"/>
        <w:ind w:firstLine="720"/>
        <w:jc w:val="both"/>
        <w:rPr>
          <w:rFonts w:ascii="Times New Roman" w:hAnsi="Times New Roman"/>
          <w:sz w:val="24"/>
          <w:szCs w:val="24"/>
        </w:rPr>
      </w:pPr>
      <w:r>
        <w:rPr>
          <w:rFonts w:ascii="Times New Roman" w:hAnsi="Times New Roman"/>
          <w:sz w:val="24"/>
          <w:szCs w:val="24"/>
        </w:rPr>
        <w:t>3.9. Учебный год в Казённом учреждении начинается, как правило, 1 сентября.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Продолжительность учебного года в 1-х классах - 33 недели, во 2-х - 9,10,11-х классах - не менее 34 недель.</w:t>
      </w:r>
    </w:p>
    <w:p w:rsidR="002A7667" w:rsidRDefault="002A7667" w:rsidP="002A7667">
      <w:pPr>
        <w:numPr>
          <w:ilvl w:val="12"/>
          <w:numId w:val="0"/>
        </w:numPr>
        <w:spacing w:after="0" w:line="240" w:lineRule="auto"/>
        <w:ind w:firstLine="720"/>
        <w:rPr>
          <w:rFonts w:ascii="Times New Roman" w:hAnsi="Times New Roman"/>
          <w:sz w:val="24"/>
          <w:szCs w:val="24"/>
        </w:rPr>
      </w:pPr>
      <w:r>
        <w:rPr>
          <w:rFonts w:ascii="Times New Roman" w:hAnsi="Times New Roman"/>
          <w:sz w:val="24"/>
          <w:szCs w:val="24"/>
        </w:rPr>
        <w:t xml:space="preserve">Продолжительность каникул устанавливается в течение учебного года - не менее 30 календарных дней, летом - не менее 8 недель. Для обучающихся в первых классах в течение учебного года устанавливаются дополнительные недельные каникулы. Учебная неделя продолжается 6 рабочих дней,  в1-х классах 5 рабочих дней,  продолжительность урока не более 45 минут. Начало занятий в 8 часов. </w:t>
      </w:r>
    </w:p>
    <w:p w:rsidR="002A7667" w:rsidRDefault="002A7667" w:rsidP="002A7667">
      <w:pPr>
        <w:numPr>
          <w:ilvl w:val="12"/>
          <w:numId w:val="0"/>
        </w:numPr>
        <w:spacing w:after="0" w:line="240" w:lineRule="auto"/>
        <w:ind w:firstLine="720"/>
        <w:jc w:val="both"/>
        <w:rPr>
          <w:rFonts w:ascii="Times New Roman" w:hAnsi="Times New Roman"/>
          <w:sz w:val="24"/>
          <w:szCs w:val="24"/>
        </w:rPr>
      </w:pPr>
      <w:r>
        <w:rPr>
          <w:rFonts w:ascii="Times New Roman" w:hAnsi="Times New Roman"/>
          <w:sz w:val="24"/>
          <w:szCs w:val="24"/>
        </w:rPr>
        <w:t xml:space="preserve"> 3.10. Повседневное руководство учебной и воспитательной работой в классах осуществляется классными руководителями.</w:t>
      </w:r>
    </w:p>
    <w:p w:rsidR="002A7667" w:rsidRDefault="002A7667" w:rsidP="002A7667">
      <w:pPr>
        <w:numPr>
          <w:ilvl w:val="12"/>
          <w:numId w:val="0"/>
        </w:numPr>
        <w:spacing w:after="0" w:line="240" w:lineRule="auto"/>
        <w:ind w:firstLine="720"/>
        <w:jc w:val="both"/>
        <w:rPr>
          <w:rFonts w:ascii="Times New Roman" w:hAnsi="Times New Roman"/>
          <w:sz w:val="24"/>
          <w:szCs w:val="24"/>
        </w:rPr>
      </w:pPr>
      <w:r>
        <w:rPr>
          <w:rFonts w:ascii="Times New Roman" w:hAnsi="Times New Roman"/>
          <w:sz w:val="24"/>
          <w:szCs w:val="24"/>
        </w:rPr>
        <w:t>В Казённом учреждении устанавливаются следующие основные виды учебных занятий: урок,  практическое занятие, лабораторная работа, контрольная работа, самостоятельная работа, консультация. Для всех видов аудиторных занятий академический час устанавливается продолжительностью не более 45 минут.</w:t>
      </w:r>
    </w:p>
    <w:p w:rsidR="002A7667" w:rsidRDefault="002A7667" w:rsidP="002A7667">
      <w:pPr>
        <w:numPr>
          <w:ilvl w:val="12"/>
          <w:numId w:val="0"/>
        </w:numPr>
        <w:spacing w:after="0" w:line="240" w:lineRule="auto"/>
        <w:ind w:firstLine="720"/>
        <w:jc w:val="both"/>
        <w:rPr>
          <w:rFonts w:ascii="Times New Roman" w:hAnsi="Times New Roman"/>
          <w:sz w:val="24"/>
          <w:szCs w:val="24"/>
        </w:rPr>
      </w:pPr>
      <w:r>
        <w:rPr>
          <w:rFonts w:ascii="Times New Roman" w:hAnsi="Times New Roman"/>
          <w:sz w:val="24"/>
          <w:szCs w:val="24"/>
        </w:rPr>
        <w:t>3.11. Количество классов в Казённом учреждении определяется в зависимости от санитарных норм и условий для осуществления образовательного процесса. Предельная наполняемость классов устанавливается исходя из предельной наполняемости, принятой при расчете норматива бюджета финансирования.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При проведении занятий по иностранному языку в 3-11 классах, по трудовому обучению в 5-11 классах,  русскому языку, физической культуре10-11классах допускается деление класса или группы на две подгруппы, если наполняемость класса составляет 20 человек.</w:t>
      </w:r>
    </w:p>
    <w:p w:rsidR="002A7667" w:rsidRDefault="002A7667" w:rsidP="002A7667">
      <w:pPr>
        <w:spacing w:after="0" w:line="240" w:lineRule="auto"/>
        <w:ind w:firstLine="567"/>
        <w:jc w:val="both"/>
        <w:rPr>
          <w:rFonts w:ascii="Times New Roman" w:hAnsi="Times New Roman"/>
          <w:sz w:val="24"/>
          <w:szCs w:val="24"/>
        </w:rPr>
      </w:pPr>
      <w:r>
        <w:rPr>
          <w:rFonts w:ascii="Times New Roman" w:hAnsi="Times New Roman"/>
          <w:bCs/>
          <w:sz w:val="24"/>
          <w:szCs w:val="24"/>
        </w:rPr>
        <w:t>3.12.</w:t>
      </w:r>
      <w:r>
        <w:rPr>
          <w:rFonts w:ascii="Times New Roman" w:hAnsi="Times New Roman"/>
          <w:sz w:val="24"/>
          <w:szCs w:val="24"/>
        </w:rPr>
        <w:t xml:space="preserve"> С учетом интересов родителей (законных представителей) по согласованию с Учредителем учреждение и при наличии лицензии может открыть классы коррекционно-развивающего обучения. Направление обучающихся в эти классы осуществляется только с согласия родителей (законных представителей) на основании заключения психолого-медико-педагогической консультации.</w:t>
      </w:r>
    </w:p>
    <w:p w:rsidR="002A7667" w:rsidRDefault="002A7667" w:rsidP="002A7667">
      <w:pPr>
        <w:pStyle w:val="a3"/>
        <w:numPr>
          <w:ilvl w:val="12"/>
          <w:numId w:val="0"/>
        </w:numPr>
        <w:rPr>
          <w:szCs w:val="24"/>
        </w:rPr>
      </w:pPr>
      <w:r>
        <w:rPr>
          <w:szCs w:val="24"/>
        </w:rPr>
        <w:tab/>
        <w:t xml:space="preserve">Обучающиеся на ступени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переводятся в следующий класс условно и в течение года закрывают </w:t>
      </w:r>
      <w:r>
        <w:rPr>
          <w:szCs w:val="24"/>
        </w:rPr>
        <w:lastRenderedPageBreak/>
        <w:t>академическую задолженность по этим предметам либо  по усмотрению их родителей (законных представителей)  продолжают обучение в форме семейного образования. Обучающиеся на указанных ступенях образования, имеющие по итогам учебного года академическую задолженность по одному предмету, по решению педагогического совета переводятся в следующий класс условно. Ответственность за ликвидацию ими академической задолженности в течение следующего учебного года возлагается на родителей (законных представителей).</w:t>
      </w:r>
    </w:p>
    <w:p w:rsidR="002A7667" w:rsidRDefault="002A7667" w:rsidP="002A7667">
      <w:pPr>
        <w:pStyle w:val="a8"/>
        <w:ind w:firstLine="720"/>
        <w:jc w:val="both"/>
        <w:rPr>
          <w:rFonts w:ascii="Times New Roman" w:hAnsi="Times New Roman"/>
          <w:sz w:val="24"/>
          <w:szCs w:val="24"/>
        </w:rPr>
      </w:pPr>
      <w:r>
        <w:rPr>
          <w:rFonts w:ascii="Times New Roman" w:hAnsi="Times New Roman"/>
          <w:sz w:val="24"/>
          <w:szCs w:val="24"/>
        </w:rPr>
        <w:t>Обучающиеся первых классов четырёхлетней начальной школы на второй год не оставляются.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3.13. Обучающиеся, освоившие в полном объеме образовательные программы, переводятся в следующий класс.</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3.14. учреждение оказывает помощь и содействие в создании условий для освоения общеобразовательных программ или их разделов в форме семейного образования, самообразования или экстерната, а также обучения по индивидуальным планам.</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3.15. Дисциплина в учреждении поддерживается на основе уважения человеческого достоинства обучающихся и педагогических работников. Применение методов физического и психического насилия по отношению к обучающимся не допускается.</w:t>
      </w:r>
    </w:p>
    <w:p w:rsidR="002A7667" w:rsidRDefault="002A7667" w:rsidP="002A7667">
      <w:pPr>
        <w:numPr>
          <w:ilvl w:val="12"/>
          <w:numId w:val="0"/>
        </w:numPr>
        <w:spacing w:after="0" w:line="240" w:lineRule="auto"/>
        <w:ind w:firstLine="900"/>
        <w:jc w:val="both"/>
        <w:rPr>
          <w:rFonts w:ascii="Times New Roman" w:hAnsi="Times New Roman"/>
          <w:sz w:val="24"/>
          <w:szCs w:val="24"/>
        </w:rPr>
      </w:pPr>
      <w:r>
        <w:rPr>
          <w:rFonts w:ascii="Times New Roman" w:hAnsi="Times New Roman"/>
          <w:sz w:val="24"/>
          <w:szCs w:val="24"/>
        </w:rPr>
        <w:t>Обучающийся, достигший возраста пятнадцати лет, может  остаться  в учреждении до получения общего образования.</w:t>
      </w:r>
    </w:p>
    <w:p w:rsidR="002A7667" w:rsidRDefault="002A7667" w:rsidP="002A7667">
      <w:pPr>
        <w:pStyle w:val="a8"/>
        <w:jc w:val="both"/>
        <w:rPr>
          <w:rFonts w:ascii="Times New Roman" w:hAnsi="Times New Roman"/>
          <w:sz w:val="24"/>
          <w:szCs w:val="24"/>
        </w:rPr>
      </w:pPr>
      <w:r>
        <w:rPr>
          <w:rFonts w:ascii="Times New Roman" w:hAnsi="Times New Roman"/>
          <w:sz w:val="24"/>
          <w:szCs w:val="24"/>
        </w:rPr>
        <w:t xml:space="preserve">          3.16. Обучающиеся могут быть отчислены из учреждения по следующим основаниям:</w:t>
      </w:r>
    </w:p>
    <w:p w:rsidR="002A7667" w:rsidRDefault="002A7667" w:rsidP="002A7667">
      <w:pPr>
        <w:pStyle w:val="a8"/>
        <w:jc w:val="both"/>
        <w:rPr>
          <w:rFonts w:ascii="Times New Roman" w:hAnsi="Times New Roman"/>
          <w:sz w:val="24"/>
          <w:szCs w:val="24"/>
        </w:rPr>
      </w:pPr>
      <w:r>
        <w:rPr>
          <w:rFonts w:ascii="Times New Roman" w:hAnsi="Times New Roman"/>
          <w:sz w:val="24"/>
          <w:szCs w:val="24"/>
        </w:rPr>
        <w:t>- в связи с окончанием обучения;</w:t>
      </w:r>
    </w:p>
    <w:p w:rsidR="002A7667" w:rsidRDefault="002A7667" w:rsidP="002A7667">
      <w:pPr>
        <w:pStyle w:val="a8"/>
        <w:jc w:val="both"/>
        <w:rPr>
          <w:rFonts w:ascii="Times New Roman" w:hAnsi="Times New Roman"/>
          <w:sz w:val="24"/>
          <w:szCs w:val="24"/>
        </w:rPr>
      </w:pPr>
      <w:r>
        <w:rPr>
          <w:rFonts w:ascii="Times New Roman" w:hAnsi="Times New Roman"/>
          <w:sz w:val="24"/>
          <w:szCs w:val="24"/>
        </w:rPr>
        <w:t>- по состоянию здоровья, препятствующего продолжению обучения;</w:t>
      </w:r>
    </w:p>
    <w:p w:rsidR="002A7667" w:rsidRDefault="002A7667" w:rsidP="002A7667">
      <w:pPr>
        <w:pStyle w:val="a8"/>
        <w:jc w:val="both"/>
        <w:rPr>
          <w:rFonts w:ascii="Times New Roman" w:hAnsi="Times New Roman"/>
          <w:sz w:val="24"/>
          <w:szCs w:val="24"/>
        </w:rPr>
      </w:pPr>
      <w:r>
        <w:rPr>
          <w:rFonts w:ascii="Times New Roman" w:hAnsi="Times New Roman"/>
          <w:sz w:val="24"/>
          <w:szCs w:val="24"/>
        </w:rPr>
        <w:t>- в связи с переменой места жительства.</w:t>
      </w:r>
    </w:p>
    <w:p w:rsidR="002A7667" w:rsidRPr="00305DC8" w:rsidRDefault="002A7667" w:rsidP="002A7667">
      <w:pPr>
        <w:pStyle w:val="Style16"/>
        <w:widowControl/>
        <w:ind w:firstLine="567"/>
        <w:jc w:val="both"/>
        <w:rPr>
          <w:rStyle w:val="FontStyle25"/>
        </w:rPr>
      </w:pPr>
      <w:r w:rsidRPr="00305DC8">
        <w:rPr>
          <w:rStyle w:val="FontStyle24"/>
          <w:sz w:val="24"/>
          <w:szCs w:val="24"/>
        </w:rPr>
        <w:t xml:space="preserve">  </w:t>
      </w:r>
      <w:r>
        <w:rPr>
          <w:rStyle w:val="FontStyle24"/>
          <w:sz w:val="24"/>
          <w:szCs w:val="24"/>
        </w:rPr>
        <w:t>3</w:t>
      </w:r>
      <w:r w:rsidRPr="00305DC8">
        <w:rPr>
          <w:rStyle w:val="FontStyle24"/>
          <w:sz w:val="24"/>
          <w:szCs w:val="24"/>
        </w:rPr>
        <w:t xml:space="preserve">.17. </w:t>
      </w:r>
      <w:r w:rsidRPr="00305DC8">
        <w:rPr>
          <w:rStyle w:val="FontStyle25"/>
        </w:rPr>
        <w:t xml:space="preserve">Обучающиеся могут быть отчислены из </w:t>
      </w:r>
      <w:r w:rsidRPr="00305DC8">
        <w:rPr>
          <w:rFonts w:ascii="Times New Roman" w:hAnsi="Times New Roman" w:cs="Times New Roman"/>
        </w:rPr>
        <w:t>учреждения</w:t>
      </w:r>
      <w:r w:rsidRPr="00305DC8">
        <w:rPr>
          <w:rStyle w:val="FontStyle25"/>
        </w:rPr>
        <w:t xml:space="preserve"> в возра</w:t>
      </w:r>
      <w:r w:rsidRPr="00305DC8">
        <w:rPr>
          <w:rStyle w:val="FontStyle25"/>
        </w:rPr>
        <w:softHyphen/>
        <w:t>сте 15 лет за совершение противоправных действий, грубые и неодно</w:t>
      </w:r>
      <w:r w:rsidRPr="00305DC8">
        <w:rPr>
          <w:rStyle w:val="FontStyle25"/>
        </w:rPr>
        <w:softHyphen/>
        <w:t xml:space="preserve">кратные нарушения Устава </w:t>
      </w:r>
      <w:r w:rsidRPr="00305DC8">
        <w:rPr>
          <w:rFonts w:ascii="Times New Roman" w:hAnsi="Times New Roman" w:cs="Times New Roman"/>
        </w:rPr>
        <w:t xml:space="preserve"> учреждения</w:t>
      </w:r>
      <w:r w:rsidRPr="00305DC8">
        <w:rPr>
          <w:rStyle w:val="FontStyle25"/>
        </w:rPr>
        <w:t xml:space="preserve"> с согласия комиссии по делам несовершеннолетних и защите их прав администрации муниципального района. Решение об исключении де</w:t>
      </w:r>
      <w:r w:rsidRPr="00305DC8">
        <w:rPr>
          <w:rStyle w:val="FontStyle25"/>
        </w:rPr>
        <w:softHyphen/>
        <w:t>тей-сирот и детей, оставшихся без попечения родителей (законных представителей), принимается с согласия органов опеки и попечи</w:t>
      </w:r>
      <w:r w:rsidRPr="00305DC8">
        <w:rPr>
          <w:rStyle w:val="FontStyle25"/>
        </w:rPr>
        <w:softHyphen/>
        <w:t>тельства администрации муниципального района.</w:t>
      </w:r>
    </w:p>
    <w:p w:rsidR="002A7667" w:rsidRPr="00AC2494" w:rsidRDefault="002A7667" w:rsidP="002A7667">
      <w:pPr>
        <w:pStyle w:val="Style4"/>
        <w:widowControl/>
        <w:ind w:firstLine="567"/>
        <w:jc w:val="both"/>
        <w:rPr>
          <w:sz w:val="22"/>
          <w:szCs w:val="22"/>
        </w:rPr>
      </w:pPr>
      <w:r w:rsidRPr="00AC2494">
        <w:rPr>
          <w:rStyle w:val="FontStyle25"/>
          <w:sz w:val="22"/>
          <w:szCs w:val="22"/>
        </w:rPr>
        <w:t xml:space="preserve">Об исключении обучающегося из </w:t>
      </w:r>
      <w:r w:rsidRPr="00AC2494">
        <w:rPr>
          <w:rFonts w:ascii="Times New Roman" w:hAnsi="Times New Roman" w:cs="Times New Roman"/>
          <w:sz w:val="22"/>
          <w:szCs w:val="22"/>
        </w:rPr>
        <w:t>учреждения</w:t>
      </w:r>
      <w:r w:rsidRPr="00AC2494">
        <w:rPr>
          <w:rStyle w:val="FontStyle25"/>
          <w:sz w:val="22"/>
          <w:szCs w:val="22"/>
        </w:rPr>
        <w:t xml:space="preserve"> последнее обязано в трехдневный срок проинформировать органы местного самоуправ</w:t>
      </w:r>
      <w:r w:rsidRPr="00AC2494">
        <w:rPr>
          <w:rStyle w:val="FontStyle25"/>
          <w:sz w:val="22"/>
          <w:szCs w:val="22"/>
        </w:rPr>
        <w:softHyphen/>
        <w:t>ления.</w:t>
      </w:r>
    </w:p>
    <w:p w:rsidR="002A7667" w:rsidRDefault="002A7667" w:rsidP="002A7667">
      <w:pPr>
        <w:spacing w:after="0" w:line="240" w:lineRule="auto"/>
        <w:jc w:val="both"/>
        <w:rPr>
          <w:rFonts w:ascii="Times New Roman" w:hAnsi="Times New Roman"/>
          <w:sz w:val="24"/>
          <w:szCs w:val="24"/>
        </w:rPr>
      </w:pPr>
      <w:r>
        <w:rPr>
          <w:rFonts w:ascii="Times New Roman" w:hAnsi="Times New Roman"/>
          <w:sz w:val="24"/>
          <w:szCs w:val="24"/>
        </w:rPr>
        <w:t xml:space="preserve">        Отчисление обучающихся из учреждения производится на основании:</w:t>
      </w:r>
    </w:p>
    <w:p w:rsidR="002A7667" w:rsidRDefault="002A7667" w:rsidP="002A7667">
      <w:pPr>
        <w:spacing w:after="0" w:line="240" w:lineRule="auto"/>
        <w:jc w:val="both"/>
        <w:rPr>
          <w:rFonts w:ascii="Times New Roman" w:hAnsi="Times New Roman"/>
          <w:sz w:val="24"/>
          <w:szCs w:val="24"/>
        </w:rPr>
      </w:pPr>
      <w:r>
        <w:rPr>
          <w:rFonts w:ascii="Times New Roman" w:hAnsi="Times New Roman"/>
          <w:sz w:val="24"/>
          <w:szCs w:val="24"/>
        </w:rPr>
        <w:t>- заявления родителей (законных представителей);</w:t>
      </w:r>
    </w:p>
    <w:p w:rsidR="002A7667" w:rsidRDefault="002A7667" w:rsidP="002A7667">
      <w:pPr>
        <w:spacing w:after="0" w:line="240" w:lineRule="auto"/>
        <w:jc w:val="both"/>
        <w:rPr>
          <w:rFonts w:ascii="Times New Roman" w:hAnsi="Times New Roman"/>
          <w:sz w:val="24"/>
          <w:szCs w:val="24"/>
        </w:rPr>
      </w:pPr>
      <w:r>
        <w:rPr>
          <w:rFonts w:ascii="Times New Roman" w:hAnsi="Times New Roman"/>
          <w:sz w:val="24"/>
          <w:szCs w:val="24"/>
        </w:rPr>
        <w:t>-решения Педагогического  совета;</w:t>
      </w:r>
    </w:p>
    <w:p w:rsidR="002A7667" w:rsidRDefault="002A7667" w:rsidP="002A7667">
      <w:pPr>
        <w:spacing w:after="0" w:line="240" w:lineRule="auto"/>
        <w:jc w:val="both"/>
        <w:rPr>
          <w:rFonts w:ascii="Times New Roman" w:hAnsi="Times New Roman"/>
          <w:sz w:val="24"/>
          <w:szCs w:val="24"/>
        </w:rPr>
      </w:pPr>
      <w:r>
        <w:rPr>
          <w:rFonts w:ascii="Times New Roman" w:hAnsi="Times New Roman"/>
          <w:sz w:val="24"/>
          <w:szCs w:val="24"/>
        </w:rPr>
        <w:t>- приказа Руководителя учреждения, согласованного с  управлением образования администрации муниципального района.</w:t>
      </w:r>
    </w:p>
    <w:p w:rsidR="002A7667" w:rsidRDefault="002A7667" w:rsidP="002A7667">
      <w:pPr>
        <w:spacing w:after="0" w:line="240" w:lineRule="auto"/>
        <w:jc w:val="both"/>
        <w:rPr>
          <w:rFonts w:ascii="Times New Roman" w:hAnsi="Times New Roman"/>
          <w:sz w:val="24"/>
          <w:szCs w:val="24"/>
        </w:rPr>
      </w:pPr>
      <w:r>
        <w:rPr>
          <w:rFonts w:ascii="Times New Roman" w:hAnsi="Times New Roman"/>
          <w:sz w:val="24"/>
          <w:szCs w:val="24"/>
        </w:rPr>
        <w:t xml:space="preserve">        Исключение обучающегося из учреждения применяется, если меры воспитательного характера не дали результата и дальнейшее пребывание обучающегося в Казённом учреждении оказывает отрицательное  влияние на других обучающихся, нарушает их права и права работников учреждения, а также нормальное функционирование  учреждения.</w:t>
      </w:r>
    </w:p>
    <w:p w:rsidR="002A7667" w:rsidRDefault="002A7667" w:rsidP="002A7667">
      <w:pPr>
        <w:spacing w:after="0" w:line="240" w:lineRule="auto"/>
        <w:jc w:val="both"/>
        <w:rPr>
          <w:rFonts w:ascii="Times New Roman" w:hAnsi="Times New Roman"/>
          <w:sz w:val="24"/>
          <w:szCs w:val="24"/>
        </w:rPr>
      </w:pPr>
      <w:r>
        <w:rPr>
          <w:rFonts w:ascii="Times New Roman" w:hAnsi="Times New Roman"/>
          <w:sz w:val="24"/>
          <w:szCs w:val="24"/>
        </w:rPr>
        <w:t xml:space="preserve">         Перечень грубых нарушений устанавливается Правилами для обучающихся. </w:t>
      </w:r>
    </w:p>
    <w:p w:rsidR="002A7667" w:rsidRDefault="002A7667" w:rsidP="002A7667">
      <w:pPr>
        <w:spacing w:after="0" w:line="240" w:lineRule="auto"/>
        <w:jc w:val="both"/>
        <w:rPr>
          <w:rFonts w:ascii="Times New Roman" w:hAnsi="Times New Roman"/>
          <w:sz w:val="24"/>
          <w:szCs w:val="24"/>
        </w:rPr>
      </w:pPr>
      <w:r>
        <w:rPr>
          <w:rFonts w:ascii="Times New Roman" w:hAnsi="Times New Roman"/>
          <w:sz w:val="24"/>
          <w:szCs w:val="24"/>
        </w:rPr>
        <w:t xml:space="preserve">         По согласию родителей (законных представителей), комиссии по делам несовершеннолетних и защите их прав, управления образования администрации муниципального района обучающийся, достигший возраста 15 лет, может оставить учреждение до получения им основного общего образования.</w:t>
      </w:r>
    </w:p>
    <w:p w:rsidR="002A7667" w:rsidRDefault="002A7667" w:rsidP="002A7667">
      <w:pPr>
        <w:pStyle w:val="a5"/>
        <w:spacing w:line="240" w:lineRule="auto"/>
        <w:rPr>
          <w:rFonts w:ascii="Times New Roman" w:hAnsi="Times New Roman"/>
          <w:sz w:val="24"/>
          <w:szCs w:val="24"/>
        </w:rPr>
      </w:pPr>
      <w:r>
        <w:rPr>
          <w:rFonts w:ascii="Times New Roman" w:hAnsi="Times New Roman"/>
          <w:sz w:val="24"/>
          <w:szCs w:val="24"/>
        </w:rPr>
        <w:t xml:space="preserve">      3.18. Воспитательные задачи учреждения, вытекающие из гуманистического характера образования, приоритета общечеловеческих ценностей, реализуются в совместной учебной, творческой и общественной деятельности обучающихся и педагогических работников.</w:t>
      </w:r>
    </w:p>
    <w:p w:rsidR="002A7667" w:rsidRDefault="002A7667" w:rsidP="002A7667">
      <w:pPr>
        <w:pStyle w:val="a5"/>
        <w:spacing w:after="0" w:line="240" w:lineRule="auto"/>
        <w:rPr>
          <w:rFonts w:ascii="Times New Roman" w:hAnsi="Times New Roman"/>
          <w:sz w:val="24"/>
          <w:szCs w:val="24"/>
        </w:rPr>
      </w:pPr>
      <w:r>
        <w:rPr>
          <w:rFonts w:ascii="Times New Roman" w:hAnsi="Times New Roman"/>
          <w:sz w:val="24"/>
          <w:szCs w:val="24"/>
        </w:rPr>
        <w:t xml:space="preserve">      3.19. Взаимоотношения учреждения и обучающегося, его родителей (законных представителей) регулируются договором, определяющим уровень образования, сроки обучения, иные условия.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3.20. учреждение обеспечивает занятия на дому с обучающимися, в соответствии с медицинским заключением об их состоянии здоровья. В соответствии с инструкциями </w:t>
      </w:r>
      <w:r>
        <w:rPr>
          <w:rFonts w:ascii="Times New Roman" w:hAnsi="Times New Roman"/>
          <w:sz w:val="24"/>
          <w:szCs w:val="24"/>
        </w:rPr>
        <w:lastRenderedPageBreak/>
        <w:t xml:space="preserve">Министерства образования и науки РФ выделяется необходимое количество учебных часов в неделю, составляется расписание, приказом директора определяется персональный состав педагогов, ведется журнал проведенных занятий. Родители (законные представители) обязаны создать условия для проведения занятий на дому.    </w:t>
      </w:r>
    </w:p>
    <w:p w:rsidR="002A7667" w:rsidRPr="00AC2494" w:rsidRDefault="002A7667" w:rsidP="002A7667">
      <w:pPr>
        <w:pStyle w:val="Style4"/>
        <w:widowControl/>
        <w:ind w:firstLine="567"/>
        <w:jc w:val="both"/>
        <w:rPr>
          <w:rFonts w:ascii="Times New Roman" w:hAnsi="Times New Roman" w:cs="Times New Roman"/>
          <w:sz w:val="22"/>
          <w:szCs w:val="22"/>
        </w:rPr>
      </w:pPr>
      <w:r>
        <w:rPr>
          <w:rFonts w:ascii="Times New Roman" w:hAnsi="Times New Roman" w:cs="Times New Roman"/>
        </w:rPr>
        <w:tab/>
      </w:r>
      <w:r w:rsidRPr="00121F8A">
        <w:rPr>
          <w:rFonts w:ascii="Times New Roman" w:hAnsi="Times New Roman" w:cs="Times New Roman"/>
        </w:rPr>
        <w:t xml:space="preserve"> </w:t>
      </w:r>
      <w:r w:rsidRPr="00121F8A">
        <w:rPr>
          <w:rStyle w:val="FontStyle24"/>
          <w:sz w:val="24"/>
          <w:szCs w:val="24"/>
        </w:rPr>
        <w:t>3.21.</w:t>
      </w:r>
      <w:r>
        <w:rPr>
          <w:rStyle w:val="FontStyle24"/>
        </w:rPr>
        <w:t xml:space="preserve"> </w:t>
      </w:r>
      <w:r>
        <w:rPr>
          <w:rFonts w:ascii="Times New Roman" w:hAnsi="Times New Roman" w:cs="Times New Roman"/>
        </w:rPr>
        <w:t xml:space="preserve">учреждение обязано ознакомить родителей (законных представителей) поступающих, а  также самих поступающих, достигших возраста 14 лет, с настоящим Уставом, </w:t>
      </w:r>
      <w:r w:rsidRPr="00AC2494">
        <w:rPr>
          <w:rStyle w:val="FontStyle25"/>
          <w:sz w:val="22"/>
          <w:szCs w:val="22"/>
        </w:rPr>
        <w:t>лицензией на право ведения образовательной дея</w:t>
      </w:r>
      <w:r w:rsidRPr="00AC2494">
        <w:rPr>
          <w:rStyle w:val="FontStyle25"/>
          <w:sz w:val="22"/>
          <w:szCs w:val="22"/>
        </w:rPr>
        <w:softHyphen/>
        <w:t xml:space="preserve">тельности, со свидетельством о государственной аккредитации </w:t>
      </w:r>
      <w:r w:rsidRPr="00AC2494">
        <w:rPr>
          <w:rFonts w:ascii="Times New Roman" w:hAnsi="Times New Roman" w:cs="Times New Roman"/>
          <w:sz w:val="22"/>
          <w:szCs w:val="22"/>
        </w:rPr>
        <w:t xml:space="preserve"> учреждения</w:t>
      </w:r>
      <w:r w:rsidRPr="00AC2494">
        <w:rPr>
          <w:rStyle w:val="FontStyle25"/>
          <w:sz w:val="22"/>
          <w:szCs w:val="22"/>
        </w:rPr>
        <w:t>.</w:t>
      </w:r>
    </w:p>
    <w:p w:rsidR="002A7667" w:rsidRDefault="002A7667" w:rsidP="002A7667">
      <w:pPr>
        <w:numPr>
          <w:ilvl w:val="12"/>
          <w:numId w:val="0"/>
        </w:numPr>
        <w:spacing w:after="0" w:line="240" w:lineRule="auto"/>
        <w:ind w:left="780"/>
        <w:jc w:val="both"/>
        <w:rPr>
          <w:rFonts w:ascii="Times New Roman" w:hAnsi="Times New Roman"/>
          <w:sz w:val="24"/>
          <w:szCs w:val="24"/>
        </w:rPr>
      </w:pPr>
      <w:r>
        <w:rPr>
          <w:rFonts w:ascii="Times New Roman" w:hAnsi="Times New Roman"/>
          <w:sz w:val="24"/>
          <w:szCs w:val="24"/>
        </w:rPr>
        <w:t>3.22. На педагогическую работу принимаются лица, имеющие необходимую профессиональную квалификацию, соответствующую требованиям тарифно -  квалификационной характеристики по должности и полученной специальности, подтвержденную документами об образовании. Перед заключением трудового договора для педагогических работников может проводиться конкурсный отбор.</w:t>
      </w:r>
    </w:p>
    <w:p w:rsidR="002A7667" w:rsidRDefault="002A7667" w:rsidP="002A7667">
      <w:pPr>
        <w:pStyle w:val="ConsNormal"/>
        <w:widowControl/>
        <w:ind w:right="0" w:firstLine="540"/>
        <w:jc w:val="both"/>
        <w:rPr>
          <w:rFonts w:ascii="Times New Roman" w:hAnsi="Times New Roman"/>
          <w:sz w:val="24"/>
          <w:szCs w:val="24"/>
        </w:rPr>
      </w:pPr>
      <w:r>
        <w:rPr>
          <w:rFonts w:ascii="Times New Roman" w:hAnsi="Times New Roman"/>
          <w:sz w:val="24"/>
          <w:szCs w:val="24"/>
        </w:rPr>
        <w:t>К педагогической деятельности в учреждении не допускаются лица:</w:t>
      </w:r>
    </w:p>
    <w:p w:rsidR="002A7667" w:rsidRDefault="002A7667" w:rsidP="002A7667">
      <w:pPr>
        <w:pStyle w:val="ConsNormal"/>
        <w:widowControl/>
        <w:ind w:right="0" w:firstLine="540"/>
        <w:jc w:val="both"/>
        <w:rPr>
          <w:rFonts w:ascii="Times New Roman" w:hAnsi="Times New Roman"/>
          <w:sz w:val="24"/>
          <w:szCs w:val="24"/>
        </w:rPr>
      </w:pPr>
      <w:r>
        <w:rPr>
          <w:rFonts w:ascii="Times New Roman" w:hAnsi="Times New Roman"/>
          <w:sz w:val="24"/>
          <w:szCs w:val="24"/>
        </w:rPr>
        <w:t xml:space="preserve">- лишенные права заниматься педагогической деятельностью в соответствии с вступившим в законную силу приговором суда; </w:t>
      </w:r>
    </w:p>
    <w:p w:rsidR="002A7667" w:rsidRDefault="002A7667" w:rsidP="002A7667">
      <w:pPr>
        <w:pStyle w:val="ConsNormal"/>
        <w:widowControl/>
        <w:ind w:right="0" w:firstLine="540"/>
        <w:jc w:val="both"/>
        <w:rPr>
          <w:rFonts w:ascii="Times New Roman" w:hAnsi="Times New Roman"/>
          <w:sz w:val="24"/>
          <w:szCs w:val="24"/>
        </w:rPr>
      </w:pPr>
      <w:r>
        <w:rPr>
          <w:rFonts w:ascii="Times New Roman" w:hAnsi="Times New Roman"/>
          <w:sz w:val="24"/>
          <w:szCs w:val="24"/>
        </w:rPr>
        <w:t xml:space="preserve">-  имеющие неснятую или непогашенную судимость за умышленные тяжкие и особо тяжкие преступления; </w:t>
      </w:r>
    </w:p>
    <w:p w:rsidR="002A7667" w:rsidRDefault="002A7667" w:rsidP="002A7667">
      <w:pPr>
        <w:pStyle w:val="ConsNormal"/>
        <w:widowControl/>
        <w:ind w:right="0" w:firstLine="540"/>
        <w:jc w:val="both"/>
        <w:rPr>
          <w:rFonts w:ascii="Times New Roman" w:hAnsi="Times New Roman"/>
          <w:sz w:val="24"/>
          <w:szCs w:val="24"/>
        </w:rPr>
      </w:pPr>
      <w:r>
        <w:rPr>
          <w:rFonts w:ascii="Times New Roman" w:hAnsi="Times New Roman"/>
          <w:sz w:val="24"/>
          <w:szCs w:val="24"/>
        </w:rPr>
        <w:t>-  признанные недееспособными в установленном федеральным законом порядке;</w:t>
      </w:r>
    </w:p>
    <w:p w:rsidR="002A7667" w:rsidRDefault="002A7667" w:rsidP="002A7667">
      <w:pPr>
        <w:pStyle w:val="ConsNormal"/>
        <w:widowControl/>
        <w:ind w:right="0" w:firstLine="540"/>
        <w:jc w:val="both"/>
        <w:rPr>
          <w:rFonts w:ascii="Times New Roman" w:hAnsi="Times New Roman"/>
          <w:sz w:val="24"/>
          <w:szCs w:val="24"/>
        </w:rPr>
      </w:pPr>
      <w:r>
        <w:rPr>
          <w:rFonts w:ascii="Times New Roman" w:hAnsi="Times New Roman"/>
          <w:sz w:val="24"/>
          <w:szCs w:val="24"/>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Учебная нагрузка на учебный год для педагогического состава оговаривается в трудовом договоре.</w:t>
      </w:r>
    </w:p>
    <w:p w:rsidR="002A7667" w:rsidRDefault="002A7667" w:rsidP="002A7667">
      <w:pPr>
        <w:numPr>
          <w:ilvl w:val="12"/>
          <w:numId w:val="0"/>
        </w:numPr>
        <w:spacing w:after="0" w:line="240" w:lineRule="auto"/>
        <w:ind w:firstLine="720"/>
        <w:jc w:val="both"/>
        <w:rPr>
          <w:rFonts w:ascii="Times New Roman" w:hAnsi="Times New Roman"/>
          <w:sz w:val="24"/>
          <w:szCs w:val="24"/>
        </w:rPr>
      </w:pPr>
      <w:r>
        <w:rPr>
          <w:rFonts w:ascii="Times New Roman" w:hAnsi="Times New Roman"/>
          <w:sz w:val="24"/>
          <w:szCs w:val="24"/>
        </w:rPr>
        <w:t>3.23. В учреждении создана профсоюзная организация.</w:t>
      </w:r>
    </w:p>
    <w:p w:rsidR="002A7667" w:rsidRPr="00E36CEB"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Профсоюз осуществляет в установленном порядке контроль за соблюдением трудового законодательства и иных нормативно правовых актов, содержащих нормы трудового права.</w:t>
      </w:r>
    </w:p>
    <w:p w:rsidR="002A7667" w:rsidRDefault="002A7667" w:rsidP="002A7667">
      <w:pPr>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sz w:val="24"/>
          <w:szCs w:val="24"/>
        </w:rPr>
        <w:t>4. Порядок управления деятельностью Казённого учреждения</w:t>
      </w:r>
    </w:p>
    <w:p w:rsidR="002A7667" w:rsidRDefault="002A7667" w:rsidP="002A7667">
      <w:pPr>
        <w:autoSpaceDE w:val="0"/>
        <w:autoSpaceDN w:val="0"/>
        <w:adjustRightInd w:val="0"/>
        <w:spacing w:after="0" w:line="240" w:lineRule="auto"/>
        <w:ind w:firstLine="540"/>
        <w:jc w:val="both"/>
        <w:outlineLvl w:val="1"/>
        <w:rPr>
          <w:rFonts w:ascii="Times New Roman" w:hAnsi="Times New Roman"/>
          <w:bCs/>
          <w:sz w:val="24"/>
          <w:szCs w:val="24"/>
        </w:rPr>
      </w:pPr>
      <w:r>
        <w:rPr>
          <w:rFonts w:ascii="Times New Roman" w:hAnsi="Times New Roman"/>
          <w:bCs/>
          <w:sz w:val="24"/>
          <w:szCs w:val="24"/>
        </w:rPr>
        <w:t xml:space="preserve">4.1.Управление  учреждением в соответствии с распределением полномочий, установленных настоящим Уставом, осуществляет Учредитель в лице Главы администрации МО «Ногайский район», </w:t>
      </w:r>
      <w:r>
        <w:rPr>
          <w:rFonts w:ascii="Times New Roman" w:hAnsi="Times New Roman"/>
          <w:sz w:val="24"/>
          <w:szCs w:val="24"/>
        </w:rPr>
        <w:t xml:space="preserve"> управление  образования  администрации  муниципального района, уполномоченное на решение вопросов в соответствующей сфере деятельности, </w:t>
      </w:r>
      <w:r>
        <w:rPr>
          <w:rFonts w:ascii="Times New Roman" w:hAnsi="Times New Roman"/>
          <w:bCs/>
          <w:sz w:val="24"/>
          <w:szCs w:val="24"/>
        </w:rPr>
        <w:t xml:space="preserve"> Руководитель учреждения.</w:t>
      </w:r>
    </w:p>
    <w:p w:rsidR="002A7667" w:rsidRDefault="002A7667" w:rsidP="002A7667">
      <w:pPr>
        <w:autoSpaceDE w:val="0"/>
        <w:autoSpaceDN w:val="0"/>
        <w:adjustRightInd w:val="0"/>
        <w:spacing w:after="0" w:line="240" w:lineRule="auto"/>
        <w:ind w:firstLine="540"/>
        <w:jc w:val="both"/>
        <w:outlineLvl w:val="1"/>
        <w:rPr>
          <w:rFonts w:ascii="Times New Roman" w:hAnsi="Times New Roman"/>
          <w:bCs/>
          <w:sz w:val="24"/>
          <w:szCs w:val="24"/>
        </w:rPr>
      </w:pPr>
      <w:r>
        <w:rPr>
          <w:rFonts w:ascii="Times New Roman" w:hAnsi="Times New Roman"/>
          <w:bCs/>
          <w:sz w:val="24"/>
          <w:szCs w:val="24"/>
        </w:rPr>
        <w:t>4.2. К исключительной компетенции Учредителя относится решение следующих вопросов:</w:t>
      </w:r>
    </w:p>
    <w:p w:rsidR="002A7667" w:rsidRDefault="002A7667" w:rsidP="002A7667">
      <w:pPr>
        <w:autoSpaceDE w:val="0"/>
        <w:autoSpaceDN w:val="0"/>
        <w:adjustRightInd w:val="0"/>
        <w:spacing w:after="0" w:line="240" w:lineRule="auto"/>
        <w:ind w:firstLine="540"/>
        <w:jc w:val="both"/>
        <w:outlineLvl w:val="1"/>
        <w:rPr>
          <w:rFonts w:ascii="Times New Roman" w:hAnsi="Times New Roman"/>
          <w:bCs/>
          <w:sz w:val="24"/>
          <w:szCs w:val="24"/>
        </w:rPr>
      </w:pPr>
      <w:r>
        <w:rPr>
          <w:rFonts w:ascii="Times New Roman" w:hAnsi="Times New Roman"/>
          <w:bCs/>
          <w:sz w:val="24"/>
          <w:szCs w:val="24"/>
        </w:rPr>
        <w:t>- утверждение Устава, изменение Устава ;</w:t>
      </w:r>
    </w:p>
    <w:p w:rsidR="002A7667" w:rsidRDefault="002A7667" w:rsidP="002A7667">
      <w:pPr>
        <w:autoSpaceDE w:val="0"/>
        <w:autoSpaceDN w:val="0"/>
        <w:adjustRightInd w:val="0"/>
        <w:spacing w:after="0" w:line="240" w:lineRule="auto"/>
        <w:jc w:val="both"/>
        <w:outlineLvl w:val="1"/>
        <w:rPr>
          <w:rFonts w:ascii="Times New Roman" w:hAnsi="Times New Roman"/>
          <w:bCs/>
          <w:sz w:val="24"/>
          <w:szCs w:val="24"/>
        </w:rPr>
      </w:pPr>
      <w:r>
        <w:rPr>
          <w:rFonts w:ascii="Times New Roman" w:hAnsi="Times New Roman"/>
          <w:bCs/>
          <w:sz w:val="24"/>
          <w:szCs w:val="24"/>
        </w:rPr>
        <w:t>-определение приоритетных направлений деятельности, принципов формирования и использования имущества учреждения;</w:t>
      </w:r>
    </w:p>
    <w:p w:rsidR="002A7667" w:rsidRDefault="002A7667" w:rsidP="002A7667">
      <w:pPr>
        <w:autoSpaceDE w:val="0"/>
        <w:autoSpaceDN w:val="0"/>
        <w:adjustRightInd w:val="0"/>
        <w:spacing w:after="0" w:line="240" w:lineRule="auto"/>
        <w:jc w:val="both"/>
        <w:outlineLvl w:val="1"/>
        <w:rPr>
          <w:rFonts w:ascii="Times New Roman" w:hAnsi="Times New Roman"/>
          <w:bCs/>
          <w:sz w:val="24"/>
          <w:szCs w:val="24"/>
        </w:rPr>
      </w:pPr>
      <w:r>
        <w:rPr>
          <w:rFonts w:ascii="Times New Roman" w:hAnsi="Times New Roman"/>
          <w:bCs/>
          <w:sz w:val="24"/>
          <w:szCs w:val="24"/>
        </w:rPr>
        <w:t>утверждение Устава, изменение Устава ;</w:t>
      </w:r>
    </w:p>
    <w:p w:rsidR="002A7667" w:rsidRDefault="002A7667" w:rsidP="002A7667">
      <w:pPr>
        <w:autoSpaceDE w:val="0"/>
        <w:autoSpaceDN w:val="0"/>
        <w:adjustRightInd w:val="0"/>
        <w:spacing w:after="0" w:line="240" w:lineRule="auto"/>
        <w:jc w:val="both"/>
        <w:outlineLvl w:val="1"/>
        <w:rPr>
          <w:rFonts w:ascii="Times New Roman" w:hAnsi="Times New Roman"/>
          <w:bCs/>
          <w:sz w:val="24"/>
          <w:szCs w:val="24"/>
        </w:rPr>
      </w:pPr>
      <w:r>
        <w:rPr>
          <w:rFonts w:ascii="Times New Roman" w:hAnsi="Times New Roman"/>
          <w:bCs/>
          <w:sz w:val="24"/>
          <w:szCs w:val="24"/>
        </w:rPr>
        <w:t xml:space="preserve">- реорганизация, изменение типа и ликвидация учреждения, в порядке, установленном Гражданским </w:t>
      </w:r>
      <w:hyperlink r:id="rId4" w:history="1">
        <w:r>
          <w:rPr>
            <w:rStyle w:val="a9"/>
            <w:rFonts w:ascii="Times New Roman" w:hAnsi="Times New Roman"/>
            <w:bCs/>
            <w:color w:val="000000"/>
            <w:sz w:val="24"/>
            <w:szCs w:val="24"/>
          </w:rPr>
          <w:t>кодексом</w:t>
        </w:r>
      </w:hyperlink>
      <w:r>
        <w:rPr>
          <w:rFonts w:ascii="Times New Roman" w:hAnsi="Times New Roman"/>
          <w:bCs/>
          <w:sz w:val="24"/>
          <w:szCs w:val="24"/>
        </w:rPr>
        <w:t xml:space="preserve"> Российской Федерации и иными нормативными правовыми актами;</w:t>
      </w:r>
    </w:p>
    <w:p w:rsidR="002A7667" w:rsidRDefault="002A7667" w:rsidP="002A7667">
      <w:pPr>
        <w:autoSpaceDE w:val="0"/>
        <w:autoSpaceDN w:val="0"/>
        <w:adjustRightInd w:val="0"/>
        <w:spacing w:after="0" w:line="240" w:lineRule="auto"/>
        <w:ind w:firstLine="567"/>
        <w:jc w:val="both"/>
        <w:outlineLvl w:val="1"/>
        <w:rPr>
          <w:rFonts w:ascii="Times New Roman" w:hAnsi="Times New Roman"/>
          <w:bCs/>
          <w:sz w:val="24"/>
          <w:szCs w:val="24"/>
        </w:rPr>
      </w:pPr>
      <w:r>
        <w:rPr>
          <w:rFonts w:ascii="Times New Roman" w:hAnsi="Times New Roman"/>
          <w:bCs/>
          <w:sz w:val="24"/>
          <w:szCs w:val="24"/>
        </w:rPr>
        <w:t>- . утверждает сметы и вносит в неё изменения.</w:t>
      </w:r>
    </w:p>
    <w:p w:rsidR="002A7667" w:rsidRDefault="002A7667" w:rsidP="002A7667">
      <w:pPr>
        <w:autoSpaceDE w:val="0"/>
        <w:autoSpaceDN w:val="0"/>
        <w:adjustRightInd w:val="0"/>
        <w:spacing w:after="0" w:line="240" w:lineRule="auto"/>
        <w:jc w:val="both"/>
        <w:outlineLvl w:val="1"/>
        <w:rPr>
          <w:rFonts w:ascii="Times New Roman" w:hAnsi="Times New Roman"/>
          <w:bCs/>
          <w:sz w:val="24"/>
          <w:szCs w:val="24"/>
        </w:rPr>
      </w:pPr>
      <w:r>
        <w:rPr>
          <w:rFonts w:ascii="Times New Roman" w:hAnsi="Times New Roman"/>
          <w:bCs/>
          <w:sz w:val="24"/>
          <w:szCs w:val="24"/>
        </w:rPr>
        <w:t>- согласование крупной сделки, совершаемой Казённым учреждением;</w:t>
      </w:r>
    </w:p>
    <w:p w:rsidR="002A7667" w:rsidRDefault="002A7667" w:rsidP="002A7667">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bCs/>
          <w:sz w:val="24"/>
          <w:szCs w:val="24"/>
        </w:rPr>
        <w:t xml:space="preserve">- </w:t>
      </w:r>
      <w:r>
        <w:rPr>
          <w:rFonts w:ascii="Times New Roman" w:hAnsi="Times New Roman"/>
          <w:sz w:val="24"/>
          <w:szCs w:val="24"/>
        </w:rPr>
        <w:t xml:space="preserve">утверждение передаточного акта или разделительного баланса; </w:t>
      </w:r>
    </w:p>
    <w:p w:rsidR="002A7667" w:rsidRDefault="002A7667" w:rsidP="002A7667">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-назначение ликвидационной комиссии и утверждение промежуточного и окончательного ликвидационных балансов; </w:t>
      </w:r>
    </w:p>
    <w:p w:rsidR="002A7667" w:rsidRDefault="002A7667" w:rsidP="002A7667">
      <w:pPr>
        <w:autoSpaceDE w:val="0"/>
        <w:autoSpaceDN w:val="0"/>
        <w:adjustRightInd w:val="0"/>
        <w:spacing w:after="0" w:line="240" w:lineRule="auto"/>
        <w:jc w:val="both"/>
        <w:outlineLvl w:val="1"/>
        <w:rPr>
          <w:rFonts w:ascii="Times New Roman" w:hAnsi="Times New Roman"/>
          <w:bCs/>
          <w:sz w:val="24"/>
          <w:szCs w:val="24"/>
        </w:rPr>
      </w:pPr>
      <w:r>
        <w:rPr>
          <w:rFonts w:ascii="Times New Roman" w:hAnsi="Times New Roman"/>
          <w:bCs/>
          <w:sz w:val="24"/>
          <w:szCs w:val="24"/>
        </w:rPr>
        <w:t>- утверждает перечень особо ценного движимого имущества;</w:t>
      </w:r>
    </w:p>
    <w:p w:rsidR="002A7667" w:rsidRDefault="002A7667" w:rsidP="002A7667">
      <w:pPr>
        <w:autoSpaceDE w:val="0"/>
        <w:autoSpaceDN w:val="0"/>
        <w:adjustRightInd w:val="0"/>
        <w:spacing w:after="0" w:line="240" w:lineRule="auto"/>
        <w:jc w:val="both"/>
        <w:outlineLvl w:val="1"/>
        <w:rPr>
          <w:rFonts w:ascii="Times New Roman" w:hAnsi="Times New Roman"/>
          <w:bCs/>
          <w:sz w:val="24"/>
          <w:szCs w:val="24"/>
        </w:rPr>
      </w:pPr>
      <w:r>
        <w:rPr>
          <w:rFonts w:ascii="Times New Roman" w:hAnsi="Times New Roman"/>
          <w:bCs/>
          <w:sz w:val="24"/>
          <w:szCs w:val="24"/>
        </w:rPr>
        <w:t>-согласовывает распоряжение особо ценным движимым и недвижимым имуществом.</w:t>
      </w:r>
    </w:p>
    <w:p w:rsidR="002A7667" w:rsidRDefault="002A7667" w:rsidP="002A7667">
      <w:pPr>
        <w:autoSpaceDE w:val="0"/>
        <w:autoSpaceDN w:val="0"/>
        <w:adjustRightInd w:val="0"/>
        <w:spacing w:after="0" w:line="240" w:lineRule="auto"/>
        <w:ind w:firstLine="567"/>
        <w:jc w:val="both"/>
        <w:outlineLvl w:val="1"/>
        <w:rPr>
          <w:rFonts w:ascii="Times New Roman" w:hAnsi="Times New Roman"/>
          <w:bCs/>
          <w:sz w:val="24"/>
          <w:szCs w:val="24"/>
        </w:rPr>
      </w:pPr>
      <w:r>
        <w:rPr>
          <w:rFonts w:ascii="Times New Roman" w:hAnsi="Times New Roman"/>
          <w:sz w:val="24"/>
          <w:szCs w:val="24"/>
        </w:rPr>
        <w:t xml:space="preserve">-назначение Руководителя о учреждения и прекращение его полномочий, а также заключение и прекращение трудового договора с ним, применение к нему мер поощрения и дисциплинарного взыскания; </w:t>
      </w:r>
    </w:p>
    <w:p w:rsidR="002A7667" w:rsidRDefault="002A7667" w:rsidP="002A7667">
      <w:pPr>
        <w:autoSpaceDE w:val="0"/>
        <w:autoSpaceDN w:val="0"/>
        <w:adjustRightInd w:val="0"/>
        <w:spacing w:after="0" w:line="240" w:lineRule="auto"/>
        <w:jc w:val="both"/>
        <w:outlineLvl w:val="1"/>
        <w:rPr>
          <w:rFonts w:ascii="Times New Roman" w:hAnsi="Times New Roman"/>
          <w:bCs/>
          <w:sz w:val="24"/>
          <w:szCs w:val="24"/>
        </w:rPr>
      </w:pPr>
    </w:p>
    <w:p w:rsidR="002A7667" w:rsidRDefault="002A7667" w:rsidP="002A7667">
      <w:pPr>
        <w:autoSpaceDE w:val="0"/>
        <w:autoSpaceDN w:val="0"/>
        <w:adjustRightInd w:val="0"/>
        <w:spacing w:after="0" w:line="240" w:lineRule="auto"/>
        <w:ind w:firstLine="540"/>
        <w:jc w:val="both"/>
        <w:outlineLvl w:val="1"/>
        <w:rPr>
          <w:rFonts w:ascii="Times New Roman" w:hAnsi="Times New Roman"/>
          <w:bCs/>
          <w:sz w:val="24"/>
          <w:szCs w:val="24"/>
        </w:rPr>
      </w:pPr>
      <w:r>
        <w:rPr>
          <w:rFonts w:ascii="Times New Roman" w:hAnsi="Times New Roman"/>
          <w:bCs/>
          <w:sz w:val="24"/>
          <w:szCs w:val="24"/>
        </w:rPr>
        <w:lastRenderedPageBreak/>
        <w:t>4.3. Учредитель имеет право получать полную информацию о деятельности учреждения, в том числе знакомиться с данными бухгалтерского учета и отчетности.</w:t>
      </w:r>
    </w:p>
    <w:p w:rsidR="002A7667" w:rsidRDefault="002A7667" w:rsidP="002A7667">
      <w:pPr>
        <w:autoSpaceDE w:val="0"/>
        <w:autoSpaceDN w:val="0"/>
        <w:adjustRightInd w:val="0"/>
        <w:spacing w:after="0" w:line="240" w:lineRule="auto"/>
        <w:ind w:firstLine="540"/>
        <w:jc w:val="both"/>
        <w:outlineLvl w:val="1"/>
        <w:rPr>
          <w:rFonts w:ascii="Times New Roman" w:hAnsi="Times New Roman"/>
          <w:bCs/>
          <w:sz w:val="24"/>
          <w:szCs w:val="24"/>
        </w:rPr>
      </w:pPr>
      <w:r>
        <w:rPr>
          <w:rFonts w:ascii="Times New Roman" w:hAnsi="Times New Roman"/>
          <w:bCs/>
          <w:sz w:val="24"/>
          <w:szCs w:val="24"/>
        </w:rPr>
        <w:t>4.4. Полномочия  управления  образования администрации муниципального района:</w:t>
      </w:r>
    </w:p>
    <w:p w:rsidR="002A7667" w:rsidRDefault="002A7667" w:rsidP="002A7667">
      <w:pPr>
        <w:autoSpaceDE w:val="0"/>
        <w:autoSpaceDN w:val="0"/>
        <w:adjustRightInd w:val="0"/>
        <w:spacing w:after="0" w:line="240" w:lineRule="auto"/>
        <w:ind w:firstLine="567"/>
        <w:jc w:val="both"/>
        <w:outlineLvl w:val="1"/>
        <w:rPr>
          <w:rFonts w:ascii="Times New Roman" w:hAnsi="Times New Roman"/>
          <w:bCs/>
          <w:sz w:val="24"/>
          <w:szCs w:val="24"/>
        </w:rPr>
      </w:pPr>
      <w:r>
        <w:rPr>
          <w:rFonts w:ascii="Times New Roman" w:hAnsi="Times New Roman"/>
          <w:bCs/>
          <w:sz w:val="24"/>
          <w:szCs w:val="24"/>
        </w:rPr>
        <w:t>4.4.1. контроль за соответствием деятельности учреждения утверждённого Устава;</w:t>
      </w:r>
    </w:p>
    <w:p w:rsidR="002A7667" w:rsidRDefault="002A7667" w:rsidP="002A7667">
      <w:pPr>
        <w:autoSpaceDE w:val="0"/>
        <w:autoSpaceDN w:val="0"/>
        <w:adjustRightInd w:val="0"/>
        <w:spacing w:after="0" w:line="240" w:lineRule="auto"/>
        <w:ind w:firstLine="567"/>
        <w:jc w:val="both"/>
        <w:outlineLvl w:val="1"/>
        <w:rPr>
          <w:rFonts w:ascii="Times New Roman" w:hAnsi="Times New Roman"/>
          <w:bCs/>
          <w:sz w:val="24"/>
          <w:szCs w:val="24"/>
        </w:rPr>
      </w:pPr>
      <w:r>
        <w:rPr>
          <w:rFonts w:ascii="Times New Roman" w:hAnsi="Times New Roman"/>
          <w:bCs/>
          <w:sz w:val="24"/>
          <w:szCs w:val="24"/>
        </w:rPr>
        <w:t>4.4.2.</w:t>
      </w:r>
      <w:r>
        <w:rPr>
          <w:rFonts w:ascii="Times New Roman" w:hAnsi="Times New Roman"/>
          <w:sz w:val="24"/>
          <w:szCs w:val="24"/>
        </w:rPr>
        <w:t xml:space="preserve"> разрабатывает и утверждает должностные инструкции</w:t>
      </w:r>
      <w:r>
        <w:rPr>
          <w:rFonts w:ascii="Times New Roman" w:hAnsi="Times New Roman"/>
          <w:bCs/>
          <w:sz w:val="24"/>
          <w:szCs w:val="24"/>
        </w:rPr>
        <w:t xml:space="preserve"> Руководителя Казённого учреждения;</w:t>
      </w:r>
    </w:p>
    <w:p w:rsidR="002A7667" w:rsidRDefault="002A7667" w:rsidP="002A7667">
      <w:pPr>
        <w:autoSpaceDE w:val="0"/>
        <w:autoSpaceDN w:val="0"/>
        <w:adjustRightInd w:val="0"/>
        <w:spacing w:after="0" w:line="240" w:lineRule="auto"/>
        <w:ind w:firstLine="567"/>
        <w:jc w:val="both"/>
        <w:outlineLvl w:val="1"/>
        <w:rPr>
          <w:rFonts w:ascii="Times New Roman" w:hAnsi="Times New Roman"/>
          <w:bCs/>
          <w:sz w:val="24"/>
          <w:szCs w:val="24"/>
        </w:rPr>
      </w:pPr>
      <w:r>
        <w:rPr>
          <w:rFonts w:ascii="Times New Roman" w:hAnsi="Times New Roman"/>
          <w:bCs/>
          <w:sz w:val="24"/>
          <w:szCs w:val="24"/>
        </w:rPr>
        <w:t>4.4.3. исполняет другие функции по управлению учреждением, не отнесённые к исключительной компетенции Учредителя;</w:t>
      </w:r>
    </w:p>
    <w:p w:rsidR="002A7667" w:rsidRDefault="002A7667" w:rsidP="002A7667">
      <w:pPr>
        <w:autoSpaceDE w:val="0"/>
        <w:autoSpaceDN w:val="0"/>
        <w:adjustRightInd w:val="0"/>
        <w:spacing w:after="0" w:line="240" w:lineRule="auto"/>
        <w:ind w:firstLine="540"/>
        <w:jc w:val="both"/>
        <w:outlineLvl w:val="1"/>
        <w:rPr>
          <w:rFonts w:ascii="Times New Roman" w:hAnsi="Times New Roman"/>
          <w:b/>
          <w:sz w:val="24"/>
          <w:szCs w:val="24"/>
        </w:rPr>
      </w:pPr>
      <w:r>
        <w:rPr>
          <w:rFonts w:ascii="Times New Roman" w:hAnsi="Times New Roman"/>
          <w:sz w:val="24"/>
          <w:szCs w:val="24"/>
        </w:rPr>
        <w:t>4.5. Казённое учреждение возглавляет  директор, далее именуемый Руководитель, назначаемый на эту должность и освобождаемый от неё администрацией МО «Ногайский район» в установленном законодательством порядке.</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t>Права и обязанности Руководителя, а также основания для прекращения трудовых отношений с ним регламентируются трудовым договором, заключаемым с главой администрации МО «Ногайский район»</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t>4.6. Руководитель действует от имени учреждения без доверенности, представляет его интересы на территории Российской Федерации и за её пределами.</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t xml:space="preserve">Руководитель действует на принципе единоначалия и несёт ответственность за последствия своих действий в соответствии с законодательством Российской Федерации, законодательством Республики Дагестан, муниципальными правовыми актами </w:t>
      </w:r>
    </w:p>
    <w:p w:rsidR="002A7667" w:rsidRDefault="002A7667" w:rsidP="002A7667">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муниципального района, настоящим Уставом и заключённым с ним трудовым договором.</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t>4.7. Руководитель в соответствии с законодательством осуществляет следующие полномочия:</w:t>
      </w:r>
    </w:p>
    <w:p w:rsidR="002A7667" w:rsidRDefault="002A7667" w:rsidP="002A7667">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ab/>
        <w:t>- регистрацию Устава учреждения, а так же регистрацию изменений и дополнений к Уставу в порядке, установленном действующим законодательством;</w:t>
      </w:r>
    </w:p>
    <w:p w:rsidR="002A7667" w:rsidRDefault="002A7667" w:rsidP="002A7667">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 планирует, организует и контролирует работу учреждения;</w:t>
      </w:r>
    </w:p>
    <w:p w:rsidR="002A7667" w:rsidRDefault="002A7667" w:rsidP="002A7667">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 обеспечивает выполнение учреждением установленных функций;</w:t>
      </w:r>
    </w:p>
    <w:p w:rsidR="002A7667" w:rsidRDefault="002A7667" w:rsidP="002A7667">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 организует и ведет административную и финансово-хозяйственную деятельность;</w:t>
      </w:r>
    </w:p>
    <w:p w:rsidR="002A7667" w:rsidRDefault="002A7667" w:rsidP="002A7667">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-осуществляет приём и увольнение работников учреждения, расстановку кадров, распределение должностных обязанностей;</w:t>
      </w:r>
    </w:p>
    <w:p w:rsidR="002A7667" w:rsidRDefault="002A7667" w:rsidP="002A7667">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 несёт ответственность за уровень квалификации работников  учреждения;</w:t>
      </w:r>
    </w:p>
    <w:p w:rsidR="002A7667" w:rsidRDefault="002A7667" w:rsidP="002A7667">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 утверждает штатное расписание учреждения в установленном порядке;</w:t>
      </w:r>
    </w:p>
    <w:p w:rsidR="002A7667" w:rsidRDefault="002A7667" w:rsidP="002A7667">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 решает вопросы оплаты труда работников в рамках системы оплаты труда, установленной в соответствии с постановлением главы администрации МО «Ногайский район»;</w:t>
      </w:r>
    </w:p>
    <w:p w:rsidR="002A7667" w:rsidRDefault="002A7667" w:rsidP="002A7667">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 издает приказы, дает распоряжения, обязательные для всех работников Казённого учреждения;</w:t>
      </w:r>
    </w:p>
    <w:p w:rsidR="002A7667" w:rsidRDefault="002A7667" w:rsidP="002A7667">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 обеспечивает рациональное использование имущества, в том числе финансовых средств, принадлежащих Казённому учреждению;</w:t>
      </w:r>
    </w:p>
    <w:p w:rsidR="002A7667" w:rsidRDefault="002A7667" w:rsidP="002A7667">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 совершает сделки и юридические акты, в необходимых случаях одобренные Учредителем;</w:t>
      </w:r>
    </w:p>
    <w:p w:rsidR="002A7667" w:rsidRDefault="002A7667" w:rsidP="002A7667">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 составляет и подписывает сметы и другие финансовые документы;</w:t>
      </w:r>
    </w:p>
    <w:p w:rsidR="002A7667" w:rsidRDefault="002A7667" w:rsidP="002A7667">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 обеспечивает выполнение санитарно-гигиенических, противопожарных требований и других необходимых условий по охране жизни и здоровья работников, обеспечивает выполнение требований охраны труда;</w:t>
      </w:r>
    </w:p>
    <w:p w:rsidR="002A7667" w:rsidRDefault="002A7667" w:rsidP="002A7667">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 по первому требованию представляет Учредителю отчет о деятельности учреждения;</w:t>
      </w:r>
    </w:p>
    <w:p w:rsidR="002A7667" w:rsidRDefault="002A7667" w:rsidP="002A7667">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 исполняет другие функции по управлению учреждением, не отнесенные к исключительной компетенции Учредителя.</w:t>
      </w:r>
    </w:p>
    <w:p w:rsidR="002A7667" w:rsidRDefault="002A7667" w:rsidP="002A7667">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4.8. Руководитель учреждения подотчетен:</w:t>
      </w:r>
    </w:p>
    <w:p w:rsidR="002A7667" w:rsidRDefault="002A7667" w:rsidP="002A7667">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а) Главе администрации МО «Ногайский район»- по всем вопросам;</w:t>
      </w:r>
    </w:p>
    <w:p w:rsidR="002A7667" w:rsidRDefault="002A7667" w:rsidP="002A7667">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б) Управлению образования администрации МО «Ногайский район»-, уполномоченному на решение вопросов в соответствующей сфере деятельности.</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4.9. Формами самоуправления Казённого учреждения являются: общее собрание работников, педагогический совет, методический совет, конференция, Управляющий совет.</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4.10. Общее собрание работников  учреждения объединяет всех работников Казённого учреждения независимо от занимаемой должности. Общее собрание работников собирается по мере надобности, но не реже 2 раз в год. Председателем собрания является Руководитель. Общее собрание вправе принимать решения, если в его работе участвует более половины сотрудников, для которых Казённое учреждение является основным местом работы. Решения общего собрания принимаются простым большинством голосов присутствующих на собрании работников.</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К исключительной компетенции общего собрания работников относятся: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 принятие Устава учреждения, дополнений и изменений к нему;</w:t>
      </w:r>
    </w:p>
    <w:p w:rsidR="002A7667" w:rsidRDefault="002A7667" w:rsidP="002A7667">
      <w:pPr>
        <w:numPr>
          <w:ilvl w:val="12"/>
          <w:numId w:val="0"/>
        </w:numPr>
        <w:tabs>
          <w:tab w:val="left" w:pos="1065"/>
        </w:tabs>
        <w:spacing w:after="0" w:line="240" w:lineRule="auto"/>
        <w:ind w:left="705"/>
        <w:jc w:val="both"/>
        <w:rPr>
          <w:rFonts w:ascii="Times New Roman" w:hAnsi="Times New Roman"/>
          <w:sz w:val="24"/>
          <w:szCs w:val="24"/>
        </w:rPr>
      </w:pPr>
      <w:r>
        <w:rPr>
          <w:rFonts w:ascii="Times New Roman" w:hAnsi="Times New Roman"/>
          <w:sz w:val="24"/>
          <w:szCs w:val="24"/>
        </w:rPr>
        <w:t>- принятие Положения о премировании;</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 принятие решения о необходимости заключения коллективного договора;</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 утверждение коллективного договора;</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 заслушивание ежегодного отчета администрации учреждения о выполнении коллективного трудового договора;</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 определение численности и срока полномочий Комиссии по трудовым спорам, избрание ее членов;</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4.11. В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учреждении действует педагогический совет - коллегиальный орган, объединяющий всех педагогических работников учреждения, а также заведующего библиотекой, главного бухгалтера.</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Педагогический совет возглавляет Руководитель учреждения. Он же созывает педагогический совет по мере необходимости, но не реже 4 раз в год. Внеочередные заседания педагогического совета проводятся по требованию не менее 1/3 педагогических работников.</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Решение педагогического совета является правомочным, если на его заседании присутствовало не менее 2/3 педагогических работников и если за него проголосовало более половины присутствовавших педагогов. Процедура голосования определяется педагогическим советом. Решения педагогического совета реализуются приказами Руководителя учреждения.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К компетенции педагогического совета относятся: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 разработка Устава учреждения, изменений и дополнений к нему;</w:t>
      </w:r>
    </w:p>
    <w:p w:rsidR="002A7667" w:rsidRDefault="002A7667" w:rsidP="002A7667">
      <w:pPr>
        <w:numPr>
          <w:ilvl w:val="12"/>
          <w:numId w:val="0"/>
        </w:numPr>
        <w:spacing w:after="0" w:line="240" w:lineRule="auto"/>
        <w:ind w:firstLine="720"/>
        <w:jc w:val="both"/>
        <w:rPr>
          <w:rFonts w:ascii="Times New Roman" w:hAnsi="Times New Roman"/>
          <w:sz w:val="24"/>
          <w:szCs w:val="24"/>
        </w:rPr>
      </w:pPr>
      <w:r>
        <w:rPr>
          <w:rFonts w:ascii="Times New Roman" w:hAnsi="Times New Roman"/>
          <w:sz w:val="24"/>
          <w:szCs w:val="24"/>
        </w:rPr>
        <w:t>- обсуждение и выбор различных вариантов содержания образования, форм, методов учебно-воспитательного процесса и способов их реализации;</w:t>
      </w:r>
    </w:p>
    <w:p w:rsidR="002A7667" w:rsidRDefault="002A7667" w:rsidP="002A7667">
      <w:pPr>
        <w:numPr>
          <w:ilvl w:val="12"/>
          <w:numId w:val="0"/>
        </w:numPr>
        <w:spacing w:after="0" w:line="240" w:lineRule="auto"/>
        <w:jc w:val="both"/>
        <w:rPr>
          <w:rFonts w:ascii="Times New Roman" w:hAnsi="Times New Roman"/>
          <w:sz w:val="24"/>
          <w:szCs w:val="24"/>
          <w:u w:val="single"/>
        </w:rPr>
      </w:pPr>
      <w:r>
        <w:rPr>
          <w:rFonts w:ascii="Times New Roman" w:hAnsi="Times New Roman"/>
          <w:sz w:val="24"/>
          <w:szCs w:val="24"/>
        </w:rPr>
        <w:tab/>
        <w:t>- организация работы по повышению квалификации педагогических работников, развитию их творческих инициатив;</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 принятие решения о проведении в данном календарном году промежуточной аттестации;</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 принятие решения о переводе обучающегося в следующий класс, условном переводе в следующий класс, а также о его оставлении на повторное обучение в том же классе;</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 принятие решения о поощрении обучающихся или применения к ним взысканий;</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  принимает решение об исключении обучающегося из учреждения;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 обсуждение годового календарного учебного графика;</w:t>
      </w:r>
    </w:p>
    <w:p w:rsidR="002A7667" w:rsidRDefault="002A7667" w:rsidP="002A7667">
      <w:pPr>
        <w:numPr>
          <w:ilvl w:val="12"/>
          <w:numId w:val="0"/>
        </w:numPr>
        <w:tabs>
          <w:tab w:val="left" w:pos="1065"/>
        </w:tabs>
        <w:spacing w:after="0" w:line="240" w:lineRule="auto"/>
        <w:ind w:left="705"/>
        <w:jc w:val="both"/>
        <w:rPr>
          <w:rFonts w:ascii="Times New Roman" w:hAnsi="Times New Roman"/>
          <w:sz w:val="24"/>
          <w:szCs w:val="24"/>
        </w:rPr>
      </w:pPr>
      <w:r>
        <w:rPr>
          <w:rFonts w:ascii="Times New Roman" w:hAnsi="Times New Roman"/>
          <w:sz w:val="24"/>
          <w:szCs w:val="24"/>
        </w:rPr>
        <w:t>- подведение итогов учебно-воспитательной работы и определение задач по периодам     обучения  и на учебный год в целом;</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 разработка и принятие Положения о методическом совете, Правил поведения обучающихся.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4.12. Управляющий Совет учреждения (далее – Совет), коллегиальный орган управления учреждения, наделенный полномочиями по осуществлению управленческих функций в соответствии с настоящим Уставом и «Положением об Управляющем Совете».</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Решения Управляющего Совета, принятые в рамках его компетенции, являются обязательными для Руководителя  учреждения, работников Казённого учреждения, обучающихся и их родителей.</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Основными задачами Совета являются: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 определение основных направлений развития общеобразовательного учреждения;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 повышение эффективности финансово-экономической деятельности Казённого учреждения. Стимулирование труда его работников, контроль за целевым и рациональным расходованием финансовых средств учреждения;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 содействию созданию в учреждении оптимальных условий и форм организации образовательного процесса;</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  контроль за соблюдением надлежащих условий обучения, воспитания и труда, включая обеспечение безопасности учреждения, сохранения и укрепления здоровья обучающихся;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  контроль за соблюдением прав участников образовательного процесса, участие в  рассмотрении конфликтных ситуаций в случаях, когда это необходимо.</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Совет состоит из избираемых членов, представляющих:</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 родителей (законных представителей) обучающихся всех ступеней общего образования;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 работников учреждения;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 обучающихся (9-11-х классов).</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Руководитель учреждения входит в состав Совета по должности.</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По решению Совета в его состав также могут быть приглашены и включены граждане, чья профессиональная или общественная деятельность, знания, возможности могут быть позитивным образом содействовать функционированию и развитию учреждения представитель Учредителя, а также представители иных органов самоуправления, функционирующих в учреждении.</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Совет формируется с использованием процедур выборов, назначения и кооптации в порядке. Предусмотренном «Положением об Управляющем Совете» и приложениями к нему.</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Совет избирает из своего состава председателя. Представитель учредителя в Совете, обучающиеся и работники (в том числе Руководитель) не могут быть избраны председателем Совета.</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К компетенции Совета относятся: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а) принимает и направляет в администрацию МО «Ногайский район»а для утверждения Устав учреждения, изменения и дополнения к нему в частности определения: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 прав и обязанностей участников образовательного процесса;</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 структуры, компетенции, порядка формирования и работы органов самоуправления учреждения;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 порядка и оснований отчисления обучающихся;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 системы оценок при промежуточной аттестации, форм и порядка ее проведения.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б) дает согласие на установление школьного компонента государственного стандарта общего образования и профиля обучения;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в)  утверждает Программу развития учреждения;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г) устанавливает режим занятий обучающихся (в том числе, продолжительность учебной недели (пятидневная или шестидневная), время начала и окончания занятий);</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д) принимает решение о введении (отмене) единой в период занятий формы одежды для обучающихся;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е) содействует привлечению внебюджетных средств для обеспечения деятельности и развития учреждения;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ж) дает согласие на представленную Руководителем учреждения бюджетную записку, смету бюджетного финансирования и смету расходования средств, полученных учреждением от уставной приносящей доходы деятельности и из иных внебюджетных источников;</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lastRenderedPageBreak/>
        <w:t xml:space="preserve">      з) представляет учреждение по вопросам своей компетенции в государственных, муниципальных, общественных и иных органах и организациях;</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и) дает согласие на сдачу учреждением в установленном порядке закрепленных за ней объектов собственности;</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к) осуществляет контроль за соблюдением здоровых и безопасных условий обучения, воспитания и труда в учреждении;</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л) заслушивает отчет Руководителя учреждения по итогам учебного и финансового года;</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м) рассматривает иные вопросы, отнесенные к его компетенции «Положением об Управляющем Совете».</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4.13. Другие органы самоуправления учреждения действуют на основании Положений о них, разрабатываемых и принимаемых в соответствии с настоящим Уставом.     </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4.14. Непосредственное управление учреждением осуществляет прошедший соответствующую аттестацию Руководитель, назначаемый Учредителем.</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Должностные обязанности Руководителя учреждения не могут исполняться по совместительству. Руководитель действует на основе единоначалия, решает все вопросы деятельности учреждения, не входящие в компетенцию органов самоуправления учреждения и Учредителя.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Руководитель учреждения несет ответственность перед государством, обществом и Учредителем за свою деятельность в соответствии с функциональными обязанностями, предусмотренными квалификационными требованиями, трудовым договором и настоящим Уставом.</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 xml:space="preserve">4.15. Для всех работников учреждения работодателем является данное образовательное учреждение. </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4.16. Отношения между работниками и администрацией регулируются трудовым договором, условия которого не могут противоречить трудовому законодательству РФ. Срок действия трудового договора определяется по соглашению между работником и администрацией при его заключении.</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4.17. Минимальный размер оплаты труда работников учреждения устанавливается законодательством РФ.</w:t>
      </w:r>
    </w:p>
    <w:p w:rsidR="002A7667" w:rsidRDefault="002A7667" w:rsidP="002A7667">
      <w:pPr>
        <w:numPr>
          <w:ilvl w:val="12"/>
          <w:numId w:val="0"/>
        </w:numPr>
        <w:spacing w:after="0" w:line="240" w:lineRule="auto"/>
        <w:ind w:firstLine="720"/>
        <w:jc w:val="both"/>
        <w:rPr>
          <w:rFonts w:ascii="Times New Roman" w:hAnsi="Times New Roman"/>
          <w:sz w:val="24"/>
          <w:szCs w:val="24"/>
        </w:rPr>
      </w:pPr>
      <w:r>
        <w:rPr>
          <w:rFonts w:ascii="Times New Roman" w:hAnsi="Times New Roman"/>
          <w:sz w:val="24"/>
          <w:szCs w:val="24"/>
        </w:rPr>
        <w:t>Оплата труда работников учреждения производится в соответствии с трудовым договором и максимальным размером не ограничивается. Руководитель учреждения по согласованию с Управляющим Советом определяет виды и размеры надбавок, доплат и других выплат стимулирующего характера в пределах средств, направляемых на оплату труда.</w:t>
      </w:r>
    </w:p>
    <w:p w:rsidR="002A7667" w:rsidRDefault="002A7667" w:rsidP="002A7667">
      <w:pPr>
        <w:numPr>
          <w:ilvl w:val="12"/>
          <w:numId w:val="0"/>
        </w:numPr>
        <w:spacing w:after="0" w:line="240" w:lineRule="auto"/>
        <w:ind w:firstLine="720"/>
        <w:jc w:val="both"/>
        <w:rPr>
          <w:rFonts w:ascii="Times New Roman" w:hAnsi="Times New Roman"/>
          <w:sz w:val="24"/>
          <w:szCs w:val="24"/>
        </w:rPr>
      </w:pPr>
      <w:r>
        <w:rPr>
          <w:rFonts w:ascii="Times New Roman" w:hAnsi="Times New Roman"/>
          <w:sz w:val="24"/>
          <w:szCs w:val="24"/>
        </w:rPr>
        <w:t>4.18. Оплата труда работников учреждения производится в соответствии с действующим законодательством и утверждается Положением о системе оплаты труда работников учреждения.</w:t>
      </w:r>
    </w:p>
    <w:p w:rsidR="002A7667" w:rsidRDefault="002A7667" w:rsidP="002A7667">
      <w:pPr>
        <w:numPr>
          <w:ilvl w:val="12"/>
          <w:numId w:val="0"/>
        </w:numPr>
        <w:spacing w:after="0" w:line="240" w:lineRule="auto"/>
        <w:ind w:firstLine="720"/>
        <w:jc w:val="both"/>
        <w:rPr>
          <w:rFonts w:ascii="Times New Roman" w:hAnsi="Times New Roman"/>
          <w:sz w:val="24"/>
          <w:szCs w:val="24"/>
        </w:rPr>
      </w:pPr>
      <w:r>
        <w:rPr>
          <w:rFonts w:ascii="Times New Roman" w:hAnsi="Times New Roman"/>
          <w:sz w:val="24"/>
          <w:szCs w:val="24"/>
        </w:rPr>
        <w:t>4.19.Обучающиеся учреждения вправе избирать ученический совет.</w:t>
      </w:r>
    </w:p>
    <w:p w:rsidR="002A7667" w:rsidRDefault="002A7667" w:rsidP="002A7667">
      <w:pPr>
        <w:numPr>
          <w:ilvl w:val="12"/>
          <w:numId w:val="0"/>
        </w:numPr>
        <w:spacing w:after="0" w:line="240" w:lineRule="auto"/>
        <w:ind w:firstLine="720"/>
        <w:jc w:val="both"/>
        <w:rPr>
          <w:rFonts w:ascii="Times New Roman" w:hAnsi="Times New Roman"/>
          <w:sz w:val="24"/>
          <w:szCs w:val="24"/>
        </w:rPr>
      </w:pPr>
      <w:r>
        <w:rPr>
          <w:rFonts w:ascii="Times New Roman" w:hAnsi="Times New Roman"/>
          <w:sz w:val="24"/>
          <w:szCs w:val="24"/>
        </w:rPr>
        <w:t>Ученический совет:</w:t>
      </w:r>
    </w:p>
    <w:p w:rsidR="002A7667" w:rsidRDefault="002A7667" w:rsidP="002A7667">
      <w:pPr>
        <w:numPr>
          <w:ilvl w:val="12"/>
          <w:numId w:val="0"/>
        </w:numPr>
        <w:spacing w:after="0" w:line="240" w:lineRule="auto"/>
        <w:ind w:firstLine="720"/>
        <w:jc w:val="both"/>
        <w:rPr>
          <w:rFonts w:ascii="Times New Roman" w:hAnsi="Times New Roman"/>
          <w:sz w:val="24"/>
          <w:szCs w:val="24"/>
        </w:rPr>
      </w:pPr>
      <w:r>
        <w:rPr>
          <w:rFonts w:ascii="Times New Roman" w:hAnsi="Times New Roman"/>
          <w:sz w:val="24"/>
          <w:szCs w:val="24"/>
        </w:rPr>
        <w:t>- подводит итоги соревнования между классами по учебной, воспитательной работе;</w:t>
      </w:r>
    </w:p>
    <w:p w:rsidR="002A7667" w:rsidRDefault="002A7667" w:rsidP="002A7667">
      <w:pPr>
        <w:numPr>
          <w:ilvl w:val="12"/>
          <w:numId w:val="0"/>
        </w:numPr>
        <w:spacing w:after="0" w:line="240" w:lineRule="auto"/>
        <w:ind w:firstLine="720"/>
        <w:jc w:val="both"/>
        <w:rPr>
          <w:rFonts w:ascii="Times New Roman" w:hAnsi="Times New Roman"/>
          <w:sz w:val="24"/>
          <w:szCs w:val="24"/>
        </w:rPr>
      </w:pPr>
      <w:r>
        <w:rPr>
          <w:rFonts w:ascii="Times New Roman" w:hAnsi="Times New Roman"/>
          <w:sz w:val="24"/>
          <w:szCs w:val="24"/>
        </w:rPr>
        <w:t>-подводит итоги спортивных соревнований обучающихся и других мероприятий, проводимых в учреждении;</w:t>
      </w:r>
    </w:p>
    <w:p w:rsidR="002A7667" w:rsidRDefault="002A7667" w:rsidP="002A7667">
      <w:pPr>
        <w:numPr>
          <w:ilvl w:val="12"/>
          <w:numId w:val="0"/>
        </w:numPr>
        <w:spacing w:after="0" w:line="240" w:lineRule="auto"/>
        <w:ind w:firstLine="720"/>
        <w:jc w:val="both"/>
        <w:rPr>
          <w:rFonts w:ascii="Times New Roman" w:hAnsi="Times New Roman"/>
          <w:sz w:val="24"/>
          <w:szCs w:val="24"/>
        </w:rPr>
      </w:pPr>
      <w:r>
        <w:rPr>
          <w:rFonts w:ascii="Times New Roman" w:hAnsi="Times New Roman"/>
          <w:sz w:val="24"/>
          <w:szCs w:val="24"/>
        </w:rPr>
        <w:t>- выносит предложения администрации учреждения о поощрении победителей различных мероприятий, проводимых в учреждении;</w:t>
      </w:r>
    </w:p>
    <w:p w:rsidR="002A7667" w:rsidRDefault="002A7667" w:rsidP="002A7667">
      <w:pPr>
        <w:numPr>
          <w:ilvl w:val="12"/>
          <w:numId w:val="0"/>
        </w:numPr>
        <w:spacing w:after="0" w:line="240" w:lineRule="auto"/>
        <w:ind w:firstLine="720"/>
        <w:jc w:val="both"/>
        <w:rPr>
          <w:rFonts w:ascii="Times New Roman" w:hAnsi="Times New Roman"/>
          <w:sz w:val="24"/>
          <w:szCs w:val="24"/>
        </w:rPr>
      </w:pPr>
      <w:r>
        <w:rPr>
          <w:rFonts w:ascii="Times New Roman" w:hAnsi="Times New Roman"/>
          <w:sz w:val="24"/>
          <w:szCs w:val="24"/>
        </w:rPr>
        <w:t>- вносит предложения применения к обучающимся мер поощрения;</w:t>
      </w:r>
    </w:p>
    <w:p w:rsidR="002A7667" w:rsidRDefault="002A7667" w:rsidP="002A7667">
      <w:pPr>
        <w:numPr>
          <w:ilvl w:val="12"/>
          <w:numId w:val="0"/>
        </w:numPr>
        <w:spacing w:after="0" w:line="240" w:lineRule="auto"/>
        <w:ind w:firstLine="720"/>
        <w:jc w:val="both"/>
        <w:rPr>
          <w:rFonts w:ascii="Times New Roman" w:hAnsi="Times New Roman"/>
          <w:sz w:val="24"/>
          <w:szCs w:val="24"/>
        </w:rPr>
      </w:pPr>
      <w:r>
        <w:rPr>
          <w:rFonts w:ascii="Times New Roman" w:hAnsi="Times New Roman"/>
          <w:sz w:val="24"/>
          <w:szCs w:val="24"/>
        </w:rPr>
        <w:t xml:space="preserve">- учувствует в организации мероприятий, проводимых в учреждении;  </w:t>
      </w:r>
    </w:p>
    <w:p w:rsidR="002A7667" w:rsidRDefault="002A7667" w:rsidP="002A7667">
      <w:pPr>
        <w:numPr>
          <w:ilvl w:val="12"/>
          <w:numId w:val="0"/>
        </w:numPr>
        <w:spacing w:after="0" w:line="240" w:lineRule="auto"/>
        <w:ind w:firstLine="720"/>
        <w:jc w:val="both"/>
        <w:rPr>
          <w:rFonts w:ascii="Times New Roman" w:hAnsi="Times New Roman"/>
          <w:sz w:val="24"/>
          <w:szCs w:val="24"/>
        </w:rPr>
      </w:pPr>
      <w:r>
        <w:rPr>
          <w:rFonts w:ascii="Times New Roman" w:hAnsi="Times New Roman"/>
          <w:sz w:val="24"/>
          <w:szCs w:val="24"/>
        </w:rPr>
        <w:t>- привлекает обучающихся к участию в мероприятиях, проводимых учреждением;</w:t>
      </w:r>
    </w:p>
    <w:p w:rsidR="002A7667" w:rsidRDefault="002A7667" w:rsidP="002A7667">
      <w:pPr>
        <w:numPr>
          <w:ilvl w:val="12"/>
          <w:numId w:val="0"/>
        </w:numPr>
        <w:spacing w:after="0" w:line="240" w:lineRule="auto"/>
        <w:ind w:firstLine="720"/>
        <w:jc w:val="both"/>
        <w:rPr>
          <w:rFonts w:ascii="Times New Roman" w:hAnsi="Times New Roman"/>
          <w:sz w:val="24"/>
          <w:szCs w:val="24"/>
        </w:rPr>
      </w:pPr>
      <w:r>
        <w:rPr>
          <w:rFonts w:ascii="Times New Roman" w:hAnsi="Times New Roman"/>
          <w:sz w:val="24"/>
          <w:szCs w:val="24"/>
        </w:rPr>
        <w:t>- решает иные вопросы, затрагивающие интересы обучающихся.</w:t>
      </w:r>
    </w:p>
    <w:p w:rsidR="002A7667" w:rsidRPr="00E36CEB" w:rsidRDefault="002A7667" w:rsidP="002A7667">
      <w:pPr>
        <w:numPr>
          <w:ilvl w:val="12"/>
          <w:numId w:val="0"/>
        </w:numPr>
        <w:spacing w:line="240" w:lineRule="auto"/>
        <w:ind w:firstLine="720"/>
        <w:jc w:val="both"/>
        <w:rPr>
          <w:rFonts w:ascii="Times New Roman" w:hAnsi="Times New Roman"/>
          <w:sz w:val="24"/>
          <w:szCs w:val="24"/>
        </w:rPr>
      </w:pPr>
      <w:r>
        <w:rPr>
          <w:rFonts w:ascii="Times New Roman" w:hAnsi="Times New Roman"/>
          <w:sz w:val="24"/>
          <w:szCs w:val="24"/>
        </w:rPr>
        <w:t>4.20. Обучающиеся вправе создавать детские объединения по возрасту, интересам и т.д., которые вправе принимать участие в общественной деятельности учреждения и действовать в порядке, установленном Положением о детских объединениях обучающихся.</w:t>
      </w:r>
    </w:p>
    <w:p w:rsidR="002A7667" w:rsidRDefault="002A7667" w:rsidP="002A7667">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lastRenderedPageBreak/>
        <w:t>5</w:t>
      </w:r>
      <w:r>
        <w:rPr>
          <w:rFonts w:ascii="Times New Roman" w:hAnsi="Times New Roman" w:cs="Times New Roman"/>
          <w:sz w:val="24"/>
          <w:szCs w:val="24"/>
        </w:rPr>
        <w:t xml:space="preserve">. </w:t>
      </w:r>
      <w:r>
        <w:rPr>
          <w:rFonts w:ascii="Times New Roman" w:hAnsi="Times New Roman" w:cs="Times New Roman"/>
          <w:b/>
          <w:sz w:val="24"/>
          <w:szCs w:val="24"/>
        </w:rPr>
        <w:t>Имущество учреждения</w:t>
      </w:r>
    </w:p>
    <w:p w:rsidR="002A7667" w:rsidRDefault="002A7667" w:rsidP="002A7667">
      <w:pPr>
        <w:pStyle w:val="ConsPlusNonformat"/>
        <w:widowControl/>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5.1. Имущество учреждения принадлежит ему на праве оперативного управления в соответствии с Гражданским кодексом Российской Федерации.</w:t>
      </w:r>
      <w:bookmarkStart w:id="0" w:name="sub_2991"/>
    </w:p>
    <w:p w:rsidR="002A7667" w:rsidRDefault="002A7667" w:rsidP="002A7667">
      <w:pPr>
        <w:pStyle w:val="ConsPlusNonformat"/>
        <w:widowControl/>
        <w:ind w:firstLine="720"/>
        <w:jc w:val="both"/>
        <w:rPr>
          <w:rFonts w:ascii="Times New Roman" w:hAnsi="Times New Roman" w:cs="Times New Roman"/>
          <w:b/>
          <w:sz w:val="24"/>
          <w:szCs w:val="24"/>
        </w:rPr>
      </w:pPr>
      <w:r>
        <w:rPr>
          <w:rFonts w:ascii="Times New Roman" w:hAnsi="Times New Roman" w:cs="Times New Roman"/>
          <w:sz w:val="24"/>
          <w:szCs w:val="24"/>
        </w:rPr>
        <w:t>5.2. Право оперативного управления имуществом, в отношении которого собственником принято решение о закреплении за учреждением, возникает у Казённого учреждения с момента передачи имущества, если иное не установлено законом и иными правовыми актами или решением собственника.</w:t>
      </w:r>
    </w:p>
    <w:p w:rsidR="002A7667" w:rsidRDefault="002A7667" w:rsidP="002A7667">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Учреждение обеспечивает осуществление государственной регистрации права оперативного управления на недвижимое имущество и сделок с ним в случаях и порядке, предусмотренных законом.</w:t>
      </w:r>
      <w:bookmarkStart w:id="1" w:name="sub_2992"/>
      <w:bookmarkEnd w:id="0"/>
    </w:p>
    <w:p w:rsidR="002A7667" w:rsidRDefault="002A7667" w:rsidP="002A7667">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 xml:space="preserve">5.3. Плоды, продукция и доходы от использования имущества, находящегося в оперативном управлении учреждения, а также имущество, приобретённое учреждением по договору или иным основаниям, поступают в оперативное управление учреждения в порядке, установленном Гражданским </w:t>
      </w:r>
      <w:hyperlink r:id="rId5" w:anchor="sub_1014" w:history="1">
        <w:r>
          <w:rPr>
            <w:rStyle w:val="a9"/>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другими законами и иными правовыми актами для приобретения права собственности.</w:t>
      </w:r>
      <w:bookmarkStart w:id="2" w:name="sub_2993"/>
      <w:bookmarkEnd w:id="1"/>
    </w:p>
    <w:p w:rsidR="002A7667" w:rsidRDefault="002A7667" w:rsidP="002A7667">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 xml:space="preserve">5.4. Право оперативного управления имуществом прекращается по основаниям и в порядке, предусмотренным Гражданским </w:t>
      </w:r>
      <w:hyperlink r:id="rId6" w:anchor="sub_1014" w:history="1">
        <w:r>
          <w:rPr>
            <w:rStyle w:val="a9"/>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другими законами и иными правовыми актами для прекращения права собственности, а также в случаях правомерного изъятия имущества у учреждения по решению собственника.</w:t>
      </w:r>
      <w:bookmarkEnd w:id="2"/>
    </w:p>
    <w:p w:rsidR="002A7667" w:rsidRDefault="002A7667" w:rsidP="002A7667">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5.5. Казённое учреждение в отношении имущества, находящегося у него на праве оперативного управления, обеспечивает его бухгалтерский учёт, инвентаризацию, сохранность и несёт бремя расходов на его содержание.</w:t>
      </w:r>
    </w:p>
    <w:p w:rsidR="002A7667" w:rsidRDefault="002A7667" w:rsidP="002A7667">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5.6.Учреждение не вправе отчуждать либо иным способом распоряжаться имуществом без согласия собственника имущества.</w:t>
      </w:r>
    </w:p>
    <w:p w:rsidR="002A7667" w:rsidRDefault="002A7667" w:rsidP="002A7667">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5.7. Учреждение владеет, пользуется имуществом, принадлежащим ему на праве оперативного управления,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rsidR="002A7667" w:rsidRDefault="002A7667" w:rsidP="002A7667">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5.8.Учреждение не вправе выступать учредителем (участником) юридических лиц.</w:t>
      </w:r>
    </w:p>
    <w:p w:rsidR="002A7667" w:rsidRDefault="002A7667" w:rsidP="002A7667">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 xml:space="preserve">5.9. </w:t>
      </w:r>
      <w:r>
        <w:rPr>
          <w:rFonts w:ascii="Times New Roman" w:hAnsi="Times New Roman" w:cs="Times New Roman"/>
          <w:color w:val="000000"/>
          <w:sz w:val="24"/>
          <w:szCs w:val="24"/>
        </w:rPr>
        <w:t>Земельный участок</w:t>
      </w:r>
      <w:r>
        <w:rPr>
          <w:rFonts w:ascii="Times New Roman" w:hAnsi="Times New Roman" w:cs="Times New Roman"/>
          <w:sz w:val="24"/>
          <w:szCs w:val="24"/>
        </w:rPr>
        <w:t>, необходимый для выполнения  учреждением своих уставных задач, предоставляется ему на праве постоянного (бессрочного) пользования в соответствии с действующим законодательством.</w:t>
      </w:r>
    </w:p>
    <w:p w:rsidR="002A7667" w:rsidRDefault="002A7667" w:rsidP="002A7667">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5.10. Права учреждения на объекты интеллектуальной собственности регулируются законодательством Российской Федерации.</w:t>
      </w:r>
    </w:p>
    <w:p w:rsidR="002A7667" w:rsidRDefault="002A7667" w:rsidP="002A7667">
      <w:pPr>
        <w:pStyle w:val="ConsPlusNonformat"/>
        <w:widowControl/>
        <w:ind w:firstLine="720"/>
        <w:jc w:val="both"/>
        <w:rPr>
          <w:rFonts w:ascii="Times New Roman" w:hAnsi="Times New Roman" w:cs="Times New Roman"/>
          <w:sz w:val="24"/>
          <w:szCs w:val="24"/>
        </w:rPr>
      </w:pPr>
      <w:r>
        <w:rPr>
          <w:rFonts w:ascii="Times New Roman" w:hAnsi="Times New Roman" w:cs="Times New Roman"/>
          <w:sz w:val="24"/>
          <w:szCs w:val="24"/>
        </w:rPr>
        <w:t>5.11. Контроль над использованием по назначению и сохранностью имущества, закреплённого за учреждением на праве оперативного управления, осуществляет отделом по управлению муниципальным имуществом администрации МО «Ногайский район»</w:t>
      </w:r>
    </w:p>
    <w:p w:rsidR="002A7667" w:rsidRDefault="002A7667" w:rsidP="002A7667">
      <w:pPr>
        <w:pStyle w:val="ConsPlusNonformat"/>
        <w:widowControl/>
        <w:ind w:firstLine="720"/>
        <w:jc w:val="both"/>
        <w:rPr>
          <w:rFonts w:ascii="Times New Roman" w:hAnsi="Times New Roman" w:cs="Times New Roman"/>
          <w:sz w:val="24"/>
          <w:szCs w:val="24"/>
        </w:rPr>
      </w:pPr>
    </w:p>
    <w:p w:rsidR="002A7667" w:rsidRDefault="002A7667" w:rsidP="002A7667">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6. Права и обязанности учреждения</w:t>
      </w:r>
    </w:p>
    <w:p w:rsidR="002A7667" w:rsidRDefault="002A7667" w:rsidP="002A7667">
      <w:pPr>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6.1. Для выполнения уставных целей учреждение имеет право в порядке, установленном действующим законодательством Российской Федерации:</w:t>
      </w:r>
    </w:p>
    <w:p w:rsidR="002A7667" w:rsidRDefault="002A7667" w:rsidP="002A7667">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заключать договоры с юридическими и физическими лицами, не противоречащие законодательству Российской Федерации, а также целям и предмету деятельности учреждения;</w:t>
      </w:r>
    </w:p>
    <w:p w:rsidR="002A7667" w:rsidRDefault="002A7667" w:rsidP="002A7667">
      <w:pPr>
        <w:autoSpaceDE w:val="0"/>
        <w:autoSpaceDN w:val="0"/>
        <w:adjustRightInd w:val="0"/>
        <w:spacing w:after="0" w:line="240" w:lineRule="auto"/>
        <w:ind w:firstLine="540"/>
        <w:jc w:val="both"/>
        <w:outlineLvl w:val="1"/>
        <w:rPr>
          <w:rFonts w:ascii="Times New Roman" w:hAnsi="Times New Roman"/>
          <w:bCs/>
          <w:sz w:val="24"/>
          <w:szCs w:val="24"/>
        </w:rPr>
      </w:pPr>
      <w:r>
        <w:rPr>
          <w:rFonts w:ascii="Times New Roman" w:hAnsi="Times New Roman"/>
          <w:bCs/>
          <w:sz w:val="24"/>
          <w:szCs w:val="24"/>
        </w:rPr>
        <w:t>- самостоятельно планировать, определять содержание и конкретные формы своей деятельности в соответствии с предметами и целями деятельности, определенными настоящим Уставом;</w:t>
      </w:r>
    </w:p>
    <w:p w:rsidR="002A7667" w:rsidRDefault="002A7667" w:rsidP="002A7667">
      <w:pPr>
        <w:autoSpaceDE w:val="0"/>
        <w:autoSpaceDN w:val="0"/>
        <w:adjustRightInd w:val="0"/>
        <w:spacing w:after="0" w:line="240" w:lineRule="auto"/>
        <w:ind w:firstLine="540"/>
        <w:jc w:val="both"/>
        <w:outlineLvl w:val="1"/>
        <w:rPr>
          <w:rFonts w:ascii="Times New Roman" w:hAnsi="Times New Roman"/>
          <w:bCs/>
          <w:sz w:val="24"/>
          <w:szCs w:val="24"/>
        </w:rPr>
      </w:pPr>
      <w:r>
        <w:rPr>
          <w:rFonts w:ascii="Times New Roman" w:hAnsi="Times New Roman"/>
          <w:bCs/>
          <w:sz w:val="24"/>
          <w:szCs w:val="24"/>
        </w:rPr>
        <w:t>- запрашивать и получать в установленном порядке от учреждений и организаций, должностных лиц информацию и документы, необходимые для выполнения возложенных функций;</w:t>
      </w:r>
    </w:p>
    <w:p w:rsidR="002A7667" w:rsidRDefault="002A7667" w:rsidP="002A7667">
      <w:pPr>
        <w:autoSpaceDE w:val="0"/>
        <w:autoSpaceDN w:val="0"/>
        <w:adjustRightInd w:val="0"/>
        <w:spacing w:after="0" w:line="240" w:lineRule="auto"/>
        <w:ind w:firstLine="540"/>
        <w:jc w:val="both"/>
        <w:outlineLvl w:val="1"/>
        <w:rPr>
          <w:rFonts w:ascii="Times New Roman" w:hAnsi="Times New Roman"/>
          <w:bCs/>
          <w:sz w:val="24"/>
          <w:szCs w:val="24"/>
        </w:rPr>
      </w:pPr>
      <w:r>
        <w:rPr>
          <w:rFonts w:ascii="Times New Roman" w:hAnsi="Times New Roman"/>
          <w:bCs/>
          <w:sz w:val="24"/>
          <w:szCs w:val="24"/>
        </w:rPr>
        <w:t>- участвовать в разработке муниципальных целевых программ.</w:t>
      </w:r>
    </w:p>
    <w:p w:rsidR="002A7667" w:rsidRDefault="002A7667" w:rsidP="002A7667">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6.2. Учреждение обязано:</w:t>
      </w:r>
    </w:p>
    <w:p w:rsidR="002A7667" w:rsidRDefault="002A7667" w:rsidP="002A7667">
      <w:pPr>
        <w:autoSpaceDE w:val="0"/>
        <w:autoSpaceDN w:val="0"/>
        <w:adjustRightInd w:val="0"/>
        <w:spacing w:after="0" w:line="240" w:lineRule="auto"/>
        <w:ind w:firstLine="708"/>
        <w:jc w:val="both"/>
        <w:outlineLvl w:val="1"/>
        <w:rPr>
          <w:rFonts w:ascii="Times New Roman" w:hAnsi="Times New Roman"/>
          <w:sz w:val="24"/>
          <w:szCs w:val="24"/>
        </w:rPr>
      </w:pPr>
      <w:r>
        <w:rPr>
          <w:rFonts w:ascii="Times New Roman" w:hAnsi="Times New Roman"/>
          <w:sz w:val="24"/>
          <w:szCs w:val="24"/>
        </w:rPr>
        <w:t>- вести бухгалтерский учёт, представлять бухгалтерскую отчётность и статистическую отчётность в порядке, установленном законодательством Российской Федерации;</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lastRenderedPageBreak/>
        <w:t>- обеспечивать своевременно и в полном объёме выплату работникам заработной платы и иных выплат, производить индексацию заработной платы в соответствии с действующим законодательством Российской Федерации;</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t>- обеспечивать своим работникам безопасные условия труда и нести ответственность в установленном законодательством Российской Федерации порядке за ущерб, причинённый их здоровью и трудоспособности;</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t>- обеспечивать гарантированные условия труда и меры социальной защиты своих работников;</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t>- обеспечивать учёт и сохранность документов по личному составу, а также своевременную передачу их на государственное хранение в установленном порядке;</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t>- обеспечивать функционирование внутреннего мониторинга качества образования в учреждении;</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t>- обеспечивать сохранность имущества, закреплённого за Казённым учреждением на праве оперативного управления, использовать его эффективно и строго по назначению.</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t>6.3. Учреждение вправе осуществлять иные права и несёт иные обязанности в соответствии с действующим законодательством и настоящим Уставом.</w:t>
      </w:r>
    </w:p>
    <w:p w:rsidR="002A7667" w:rsidRDefault="002A7667" w:rsidP="002A7667">
      <w:pPr>
        <w:autoSpaceDE w:val="0"/>
        <w:autoSpaceDN w:val="0"/>
        <w:adjustRightInd w:val="0"/>
        <w:spacing w:after="0" w:line="240" w:lineRule="auto"/>
        <w:outlineLvl w:val="1"/>
        <w:rPr>
          <w:rFonts w:ascii="Times New Roman" w:hAnsi="Times New Roman"/>
          <w:sz w:val="24"/>
          <w:szCs w:val="24"/>
        </w:rPr>
      </w:pPr>
    </w:p>
    <w:p w:rsidR="002A7667" w:rsidRDefault="002A7667" w:rsidP="002A7667">
      <w:pPr>
        <w:autoSpaceDE w:val="0"/>
        <w:autoSpaceDN w:val="0"/>
        <w:adjustRightInd w:val="0"/>
        <w:spacing w:after="0" w:line="240" w:lineRule="auto"/>
        <w:outlineLvl w:val="1"/>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7. Финансовое обеспечение деятельности учреждения</w:t>
      </w:r>
    </w:p>
    <w:p w:rsidR="002A7667" w:rsidRPr="00DE0ACE" w:rsidRDefault="002A7667" w:rsidP="002A7667">
      <w:pPr>
        <w:autoSpaceDE w:val="0"/>
        <w:autoSpaceDN w:val="0"/>
        <w:adjustRightInd w:val="0"/>
        <w:spacing w:after="0" w:line="240" w:lineRule="auto"/>
        <w:ind w:firstLine="540"/>
        <w:jc w:val="both"/>
        <w:outlineLvl w:val="1"/>
        <w:rPr>
          <w:rFonts w:ascii="Times New Roman" w:hAnsi="Times New Roman"/>
          <w:b/>
          <w:sz w:val="24"/>
          <w:szCs w:val="24"/>
        </w:rPr>
      </w:pPr>
      <w:r>
        <w:rPr>
          <w:rFonts w:ascii="Times New Roman" w:hAnsi="Times New Roman"/>
          <w:sz w:val="24"/>
          <w:szCs w:val="24"/>
        </w:rPr>
        <w:t>7.1. Финансовое обеспечение деятельности учреждения осуществляется за счет средств из бюджета муниципального района и на основании бюджетной сметы.</w:t>
      </w:r>
    </w:p>
    <w:p w:rsidR="002A7667" w:rsidRDefault="002A7667" w:rsidP="002A7667">
      <w:pPr>
        <w:autoSpaceDE w:val="0"/>
        <w:autoSpaceDN w:val="0"/>
        <w:adjustRightInd w:val="0"/>
        <w:spacing w:after="0" w:line="240" w:lineRule="auto"/>
        <w:ind w:firstLine="540"/>
        <w:jc w:val="both"/>
        <w:outlineLvl w:val="3"/>
        <w:rPr>
          <w:rFonts w:ascii="Times New Roman" w:hAnsi="Times New Roman"/>
          <w:sz w:val="24"/>
          <w:szCs w:val="24"/>
        </w:rPr>
      </w:pPr>
      <w:r>
        <w:rPr>
          <w:rFonts w:ascii="Times New Roman" w:hAnsi="Times New Roman"/>
          <w:sz w:val="24"/>
          <w:szCs w:val="24"/>
        </w:rPr>
        <w:t>7.2. Учреждение осуществляет операции с бюджетными средствами через лицевые счета, открытые ему в соответствии с Бюджетным Кодексом Российской Федерации.</w:t>
      </w:r>
    </w:p>
    <w:p w:rsidR="002A7667" w:rsidRDefault="002A7667" w:rsidP="002A7667">
      <w:pPr>
        <w:autoSpaceDE w:val="0"/>
        <w:autoSpaceDN w:val="0"/>
        <w:adjustRightInd w:val="0"/>
        <w:spacing w:after="0" w:line="240" w:lineRule="auto"/>
        <w:ind w:firstLine="540"/>
        <w:jc w:val="both"/>
        <w:outlineLvl w:val="3"/>
        <w:rPr>
          <w:rFonts w:ascii="Times New Roman" w:hAnsi="Times New Roman"/>
          <w:sz w:val="24"/>
          <w:szCs w:val="24"/>
        </w:rPr>
      </w:pPr>
      <w:r>
        <w:rPr>
          <w:rFonts w:ascii="Times New Roman" w:hAnsi="Times New Roman"/>
          <w:sz w:val="24"/>
          <w:szCs w:val="24"/>
        </w:rPr>
        <w:t>7.3. Заключение и оплата учреждением муниципальных контрактов, иных договоров, подлежащих исполнению за счет бюджетных средств производится от имени администрации МО «Ногайский район» в пределах доведенных учреждению лимитов бюджетных обязательств, если иное не установлено Бюджетным  Кодексом Российской Федерации, и с учетом принятых и неисполненных обязательств.</w:t>
      </w:r>
    </w:p>
    <w:p w:rsidR="002A7667" w:rsidRDefault="002A7667" w:rsidP="002A7667">
      <w:pPr>
        <w:autoSpaceDE w:val="0"/>
        <w:autoSpaceDN w:val="0"/>
        <w:adjustRightInd w:val="0"/>
        <w:spacing w:after="0" w:line="240" w:lineRule="auto"/>
        <w:ind w:firstLine="540"/>
        <w:jc w:val="both"/>
        <w:outlineLvl w:val="3"/>
        <w:rPr>
          <w:rFonts w:ascii="Times New Roman" w:hAnsi="Times New Roman"/>
          <w:sz w:val="24"/>
          <w:szCs w:val="24"/>
        </w:rPr>
      </w:pPr>
      <w:r>
        <w:rPr>
          <w:rFonts w:ascii="Times New Roman" w:hAnsi="Times New Roman"/>
          <w:sz w:val="24"/>
          <w:szCs w:val="24"/>
        </w:rPr>
        <w:t xml:space="preserve">Нарушение учреждением требований настоящего пункта при заключении муниципальных контрактов, иных договоров является основанием для признания их судом недействительными по иску администрации МО «Ногайский район» </w:t>
      </w:r>
    </w:p>
    <w:p w:rsidR="002A7667" w:rsidRDefault="002A7667" w:rsidP="002A7667">
      <w:pPr>
        <w:autoSpaceDE w:val="0"/>
        <w:autoSpaceDN w:val="0"/>
        <w:adjustRightInd w:val="0"/>
        <w:spacing w:after="0" w:line="240" w:lineRule="auto"/>
        <w:ind w:firstLine="540"/>
        <w:jc w:val="both"/>
        <w:outlineLvl w:val="3"/>
        <w:rPr>
          <w:rFonts w:ascii="Times New Roman" w:hAnsi="Times New Roman"/>
          <w:sz w:val="24"/>
          <w:szCs w:val="24"/>
        </w:rPr>
      </w:pPr>
      <w:r>
        <w:rPr>
          <w:rFonts w:ascii="Times New Roman" w:hAnsi="Times New Roman"/>
          <w:sz w:val="24"/>
          <w:szCs w:val="24"/>
        </w:rPr>
        <w:t xml:space="preserve">7.4. В случае уменьшения у учреждения как получателя бюджетных средств  распорядителем бюджетных средств ранее доведенных лимитов бюджетных обязательств, приводящих к невозможности исполнения учреждением бюджетных обязательств, вытекающих из заключенных им муниципальных контрактов, иных договоров, учреждение должно обеспечить согласование в соответствии с </w:t>
      </w:r>
      <w:hyperlink r:id="rId7" w:history="1">
        <w:r>
          <w:rPr>
            <w:rStyle w:val="a9"/>
            <w:rFonts w:ascii="Times New Roman" w:hAnsi="Times New Roman"/>
            <w:sz w:val="24"/>
            <w:szCs w:val="24"/>
          </w:rPr>
          <w:t>законодательством</w:t>
        </w:r>
      </w:hyperlink>
      <w:r>
        <w:rPr>
          <w:rFonts w:ascii="Times New Roman" w:hAnsi="Times New Roman"/>
          <w:sz w:val="24"/>
          <w:szCs w:val="24"/>
        </w:rPr>
        <w:t xml:space="preserve">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муниципальных контрактов, иных договоров.</w:t>
      </w:r>
    </w:p>
    <w:p w:rsidR="002A7667" w:rsidRDefault="002A7667" w:rsidP="002A7667">
      <w:pPr>
        <w:autoSpaceDE w:val="0"/>
        <w:autoSpaceDN w:val="0"/>
        <w:adjustRightInd w:val="0"/>
        <w:spacing w:after="0" w:line="240" w:lineRule="auto"/>
        <w:ind w:firstLine="540"/>
        <w:jc w:val="both"/>
        <w:outlineLvl w:val="3"/>
        <w:rPr>
          <w:rFonts w:ascii="Times New Roman" w:hAnsi="Times New Roman"/>
          <w:sz w:val="24"/>
          <w:szCs w:val="24"/>
        </w:rPr>
      </w:pPr>
      <w:r>
        <w:rPr>
          <w:rFonts w:ascii="Times New Roman" w:hAnsi="Times New Roman"/>
          <w:sz w:val="24"/>
          <w:szCs w:val="24"/>
        </w:rPr>
        <w:t>Сторона муниципального контракта, иного договора вправе потребовать от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2A7667" w:rsidRDefault="002A7667" w:rsidP="002A7667">
      <w:pPr>
        <w:autoSpaceDE w:val="0"/>
        <w:autoSpaceDN w:val="0"/>
        <w:adjustRightInd w:val="0"/>
        <w:spacing w:after="0" w:line="240" w:lineRule="auto"/>
        <w:ind w:firstLine="540"/>
        <w:jc w:val="both"/>
        <w:outlineLvl w:val="3"/>
        <w:rPr>
          <w:rFonts w:ascii="Times New Roman" w:hAnsi="Times New Roman"/>
          <w:sz w:val="24"/>
          <w:szCs w:val="24"/>
        </w:rPr>
      </w:pPr>
      <w:r>
        <w:rPr>
          <w:rFonts w:ascii="Times New Roman" w:hAnsi="Times New Roman"/>
          <w:sz w:val="24"/>
          <w:szCs w:val="24"/>
        </w:rPr>
        <w:t xml:space="preserve"> При недостаточности лимитов бюджетных обязательств, доведенных Казённому учреждению для исполнения его денежных обязательств, по таким обязательствам муниципального образования отвечает соответственно орган местной администрации, осуществляющий бюджетные полномочия распорядителя бюджетных средств, в ведении которого находится соответствующее учреждение.</w:t>
      </w:r>
    </w:p>
    <w:p w:rsidR="002A7667" w:rsidRDefault="002A7667" w:rsidP="002A7667">
      <w:pPr>
        <w:autoSpaceDE w:val="0"/>
        <w:autoSpaceDN w:val="0"/>
        <w:adjustRightInd w:val="0"/>
        <w:spacing w:after="0" w:line="240" w:lineRule="auto"/>
        <w:ind w:firstLine="540"/>
        <w:jc w:val="both"/>
        <w:outlineLvl w:val="3"/>
        <w:rPr>
          <w:rFonts w:ascii="Times New Roman" w:hAnsi="Times New Roman"/>
          <w:sz w:val="24"/>
          <w:szCs w:val="24"/>
        </w:rPr>
      </w:pPr>
      <w:r>
        <w:rPr>
          <w:rFonts w:ascii="Times New Roman" w:hAnsi="Times New Roman"/>
          <w:sz w:val="24"/>
          <w:szCs w:val="24"/>
        </w:rPr>
        <w:t>7.5.Учреждение самостоятельно выступает в суде в качестве истца и ответчика.</w:t>
      </w:r>
    </w:p>
    <w:p w:rsidR="002A7667" w:rsidRDefault="002A7667" w:rsidP="002A7667">
      <w:pPr>
        <w:autoSpaceDE w:val="0"/>
        <w:autoSpaceDN w:val="0"/>
        <w:adjustRightInd w:val="0"/>
        <w:spacing w:after="0" w:line="240" w:lineRule="auto"/>
        <w:ind w:firstLine="540"/>
        <w:jc w:val="both"/>
        <w:outlineLvl w:val="3"/>
        <w:rPr>
          <w:rFonts w:ascii="Times New Roman" w:hAnsi="Times New Roman"/>
          <w:sz w:val="24"/>
          <w:szCs w:val="24"/>
        </w:rPr>
      </w:pPr>
      <w:r>
        <w:rPr>
          <w:rFonts w:ascii="Times New Roman" w:hAnsi="Times New Roman"/>
          <w:sz w:val="24"/>
          <w:szCs w:val="24"/>
        </w:rPr>
        <w:t>7.6. Учреждение обеспечивает исполнение денежных обязательств, указанных в исполнительном документе, в соответствии с Бюджетным Кодексом Российской Федерации.</w:t>
      </w:r>
    </w:p>
    <w:p w:rsidR="002A7667" w:rsidRDefault="002A7667" w:rsidP="002A7667">
      <w:pPr>
        <w:autoSpaceDE w:val="0"/>
        <w:autoSpaceDN w:val="0"/>
        <w:adjustRightInd w:val="0"/>
        <w:spacing w:after="0" w:line="240" w:lineRule="auto"/>
        <w:ind w:firstLine="540"/>
        <w:jc w:val="both"/>
        <w:outlineLvl w:val="3"/>
        <w:rPr>
          <w:rFonts w:ascii="Times New Roman" w:hAnsi="Times New Roman"/>
          <w:sz w:val="24"/>
          <w:szCs w:val="24"/>
        </w:rPr>
      </w:pPr>
      <w:r>
        <w:rPr>
          <w:rFonts w:ascii="Times New Roman" w:hAnsi="Times New Roman"/>
          <w:sz w:val="24"/>
          <w:szCs w:val="24"/>
        </w:rPr>
        <w:t>7.7.Учреждение не имеет права предоставлять и получать кредиты (займы), приобретать ценные бумаги. Субсидии и бюджетные кредиты учреждению не предоставляются.</w:t>
      </w:r>
    </w:p>
    <w:p w:rsidR="002A7667" w:rsidRDefault="002A7667" w:rsidP="002A7667">
      <w:pPr>
        <w:autoSpaceDE w:val="0"/>
        <w:autoSpaceDN w:val="0"/>
        <w:adjustRightInd w:val="0"/>
        <w:spacing w:after="0" w:line="240" w:lineRule="auto"/>
        <w:ind w:firstLine="540"/>
        <w:jc w:val="both"/>
        <w:outlineLvl w:val="3"/>
        <w:rPr>
          <w:rFonts w:ascii="Times New Roman" w:hAnsi="Times New Roman"/>
          <w:sz w:val="24"/>
          <w:szCs w:val="24"/>
        </w:rPr>
      </w:pPr>
      <w:r>
        <w:rPr>
          <w:rFonts w:ascii="Times New Roman" w:hAnsi="Times New Roman"/>
          <w:sz w:val="24"/>
          <w:szCs w:val="24"/>
        </w:rPr>
        <w:t>7.8. Учреждение обеспечивает открытость и доступность отчета о результатах своей деятельности и об использовании закрепленного за ним муниципального имущества.</w:t>
      </w:r>
    </w:p>
    <w:p w:rsidR="002A7667" w:rsidRDefault="002A7667" w:rsidP="002A7667">
      <w:pPr>
        <w:numPr>
          <w:ilvl w:val="12"/>
          <w:numId w:val="0"/>
        </w:numPr>
        <w:spacing w:line="240" w:lineRule="auto"/>
        <w:rPr>
          <w:rFonts w:ascii="Times New Roman" w:hAnsi="Times New Roman"/>
          <w:sz w:val="24"/>
          <w:szCs w:val="24"/>
        </w:rPr>
      </w:pPr>
    </w:p>
    <w:p w:rsidR="002A7667" w:rsidRDefault="002A7667" w:rsidP="002A7667">
      <w:pPr>
        <w:numPr>
          <w:ilvl w:val="12"/>
          <w:numId w:val="0"/>
        </w:numPr>
        <w:spacing w:after="0" w:line="240" w:lineRule="auto"/>
        <w:rPr>
          <w:rFonts w:ascii="Times New Roman" w:eastAsia="Times New Roman" w:hAnsi="Times New Roman"/>
          <w:color w:val="000000"/>
          <w:sz w:val="24"/>
          <w:szCs w:val="24"/>
          <w:lang w:eastAsia="ru-RU"/>
        </w:rPr>
      </w:pPr>
      <w:r>
        <w:rPr>
          <w:rFonts w:ascii="Times New Roman" w:hAnsi="Times New Roman"/>
          <w:b/>
          <w:sz w:val="24"/>
          <w:szCs w:val="24"/>
        </w:rPr>
        <w:t xml:space="preserve">                 8. Права и обязанности участников образовательного процесса.</w:t>
      </w:r>
      <w:r>
        <w:rPr>
          <w:rFonts w:ascii="Times New Roman" w:eastAsia="Times New Roman" w:hAnsi="Times New Roman"/>
          <w:sz w:val="24"/>
          <w:szCs w:val="24"/>
          <w:lang w:eastAsia="ru-RU"/>
        </w:rPr>
        <w:t xml:space="preserve">            </w:t>
      </w:r>
      <w:r>
        <w:rPr>
          <w:rFonts w:ascii="Times New Roman" w:eastAsia="Times New Roman" w:hAnsi="Times New Roman"/>
          <w:bCs/>
          <w:color w:val="000000"/>
          <w:sz w:val="24"/>
          <w:szCs w:val="24"/>
          <w:lang w:eastAsia="ru-RU"/>
        </w:rPr>
        <w:t>Участниками образовательного процесса в учреждении являются обучающиеся, педагогические работники, родители (законные представители) обучающихся.</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t>8.1. Взаимоотношение участников строятся на основе сотрудничества, приоритета общечеловеческих ценностей.</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t>8.2. Права ребенка охраняются Конвенцией ООН о правах ребенка, действующим законодательством Российской Федерации, а также договором, заключенным между учреждением и их родителями (законными представителями).</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t>8.3.Права и обязанности обучающихся определяются законодательством РФ, настоящим уставом, Правилами для обучающихся и иными локальными актами.</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8.4. Обучающиеся имеют право на:</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-получение бесплатного общего образования (начального общего, основного общего) в  пределах федеральных государственных образовательных стандартов;</w:t>
      </w:r>
    </w:p>
    <w:p w:rsidR="002A7667" w:rsidRDefault="002A7667" w:rsidP="002A7667">
      <w:pPr>
        <w:numPr>
          <w:ilvl w:val="12"/>
          <w:numId w:val="0"/>
        </w:numPr>
        <w:spacing w:after="0" w:line="240" w:lineRule="auto"/>
        <w:ind w:firstLine="720"/>
        <w:jc w:val="both"/>
        <w:rPr>
          <w:rFonts w:ascii="Times New Roman" w:hAnsi="Times New Roman"/>
          <w:sz w:val="24"/>
          <w:szCs w:val="24"/>
        </w:rPr>
      </w:pPr>
      <w:r>
        <w:rPr>
          <w:rFonts w:ascii="Times New Roman" w:hAnsi="Times New Roman"/>
          <w:sz w:val="24"/>
          <w:szCs w:val="24"/>
        </w:rPr>
        <w:t>-выбор формы  получения образования;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-обучение в рамках федеральных государственных образовательных стандартов по индивидуальному учебному плану, на ускоренный курс обучения;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-защиту своих прав и интересов;</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-участие в управлении учреждением в форме, определяемой настоящим Уставом;</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-уважение  своего человеческого достоинства, свободу совести и информации, на свободное выражение собственных мнений и убеждений;</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-удовлетворение потребности в эмоционально-личностном общении;</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-условия для обучения, воспитания;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-защиту от всех форм физического и психического насилия, оскорбления личности;</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развитие своих творческих способностей и интересов;</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-получение квалифицированной помощи в обучении и коррекцию имеющихся проблем в развитии;</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-бесплатное пользование библиотечно-информационными ресурсами библиотеки учреждения, на получение дополнительных образовательных услуг.</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8.5. Обучающиеся обязаны:</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-выполнять Правила для обучающихся;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-бережно относиться к имуществу;</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-уважать честь и достоинство других обучающихся и работников;</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-выполнять требования работников учреждения в части, отнесенной Уставом и Правилами внутреннего распорядка к их компетенции;</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-добросовестно учиться, овладевать знаниями, выполнять в установленные сроки задания, предусмотренные учебными планами и программами обучения;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-соблюдать внутренний распорядок учреждения;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-поддерживать в чистоте и порядке территорию учреждения, учебные кабинеты, места общего пользования;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-иметь постоянно опрятный внешний вид;</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 xml:space="preserve">            - соблюдать единую школьную форму.</w:t>
      </w:r>
    </w:p>
    <w:p w:rsidR="002A7667" w:rsidRPr="00305DC8" w:rsidRDefault="002A7667" w:rsidP="002A7667">
      <w:pPr>
        <w:pStyle w:val="Style4"/>
        <w:widowControl/>
        <w:ind w:firstLine="567"/>
        <w:jc w:val="both"/>
        <w:rPr>
          <w:rStyle w:val="FontStyle25"/>
        </w:rPr>
      </w:pPr>
      <w:r w:rsidRPr="00305DC8">
        <w:rPr>
          <w:rStyle w:val="FontStyle24"/>
          <w:sz w:val="24"/>
          <w:szCs w:val="24"/>
        </w:rPr>
        <w:t xml:space="preserve">8.6. </w:t>
      </w:r>
      <w:r w:rsidRPr="00305DC8">
        <w:rPr>
          <w:rStyle w:val="FontStyle25"/>
        </w:rPr>
        <w:t xml:space="preserve">Обучающимся </w:t>
      </w:r>
      <w:r w:rsidRPr="00305DC8">
        <w:rPr>
          <w:rFonts w:ascii="Times New Roman" w:hAnsi="Times New Roman" w:cs="Times New Roman"/>
        </w:rPr>
        <w:t>учреждения</w:t>
      </w:r>
      <w:r w:rsidRPr="00305DC8">
        <w:rPr>
          <w:rStyle w:val="FontStyle25"/>
        </w:rPr>
        <w:t xml:space="preserve"> запрещается:</w:t>
      </w:r>
    </w:p>
    <w:p w:rsidR="002A7667" w:rsidRPr="00305DC8" w:rsidRDefault="002A7667" w:rsidP="002A7667">
      <w:pPr>
        <w:pStyle w:val="Style20"/>
        <w:widowControl/>
        <w:jc w:val="both"/>
        <w:rPr>
          <w:rStyle w:val="FontStyle25"/>
        </w:rPr>
      </w:pPr>
      <w:r w:rsidRPr="00305DC8">
        <w:rPr>
          <w:rStyle w:val="FontStyle25"/>
        </w:rPr>
        <w:t>а) приносить, передавать или использовать оружие, спиртные напитки, табачные изделия, токсические и наркотические вещества;</w:t>
      </w:r>
    </w:p>
    <w:p w:rsidR="002A7667" w:rsidRPr="00305DC8" w:rsidRDefault="002A7667" w:rsidP="002A7667">
      <w:pPr>
        <w:pStyle w:val="Style20"/>
        <w:widowControl/>
        <w:jc w:val="both"/>
        <w:rPr>
          <w:rStyle w:val="FontStyle25"/>
        </w:rPr>
      </w:pPr>
      <w:r w:rsidRPr="00305DC8">
        <w:rPr>
          <w:rStyle w:val="FontStyle25"/>
        </w:rPr>
        <w:t>б) использовать любые средства и вещества, могущие привести к взрывам и пожарам;</w:t>
      </w:r>
    </w:p>
    <w:p w:rsidR="002A7667" w:rsidRPr="00305DC8" w:rsidRDefault="002A7667" w:rsidP="002A7667">
      <w:pPr>
        <w:pStyle w:val="Style20"/>
        <w:widowControl/>
        <w:jc w:val="both"/>
        <w:rPr>
          <w:rStyle w:val="FontStyle25"/>
        </w:rPr>
      </w:pPr>
      <w:r w:rsidRPr="00305DC8">
        <w:rPr>
          <w:rStyle w:val="FontStyle25"/>
        </w:rPr>
        <w:t>в) применять физическую силу для выяснения отношений, запу</w:t>
      </w:r>
      <w:r w:rsidRPr="00305DC8">
        <w:rPr>
          <w:rStyle w:val="FontStyle25"/>
        </w:rPr>
        <w:softHyphen/>
        <w:t>гивания и вымогательства;</w:t>
      </w:r>
    </w:p>
    <w:p w:rsidR="002A7667" w:rsidRDefault="002A7667" w:rsidP="002A7667">
      <w:pPr>
        <w:pStyle w:val="Style20"/>
        <w:widowControl/>
        <w:jc w:val="both"/>
      </w:pPr>
      <w:r w:rsidRPr="00305DC8">
        <w:rPr>
          <w:rStyle w:val="FontStyle25"/>
        </w:rPr>
        <w:t>г) производить любые действия, влекущие за собой опасные по</w:t>
      </w:r>
      <w:r w:rsidRPr="00305DC8">
        <w:rPr>
          <w:rStyle w:val="FontStyle25"/>
        </w:rPr>
        <w:softHyphen/>
        <w:t>следствия для окружающих</w:t>
      </w:r>
      <w:r>
        <w:rPr>
          <w:rStyle w:val="FontStyle25"/>
        </w:rPr>
        <w:t>.</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8.7. Другие права и обязанности обучающихся определяются Правилами для обучающихся.</w:t>
      </w:r>
    </w:p>
    <w:p w:rsidR="002A7667" w:rsidRDefault="002A7667" w:rsidP="002A7667">
      <w:pPr>
        <w:numPr>
          <w:ilvl w:val="12"/>
          <w:numId w:val="0"/>
        </w:numPr>
        <w:spacing w:after="0" w:line="240" w:lineRule="auto"/>
        <w:jc w:val="both"/>
        <w:rPr>
          <w:rFonts w:ascii="Times New Roman" w:hAnsi="Times New Roman"/>
          <w:sz w:val="24"/>
          <w:szCs w:val="24"/>
        </w:rPr>
      </w:pPr>
      <w:r>
        <w:rPr>
          <w:rFonts w:ascii="Times New Roman" w:hAnsi="Times New Roman"/>
          <w:sz w:val="24"/>
          <w:szCs w:val="24"/>
        </w:rPr>
        <w:tab/>
        <w:t xml:space="preserve">8.8. За успехи в учебе, активное участие в творческой деятельности и общественной жизни, высокую дисциплину для обучающихся Правилами для обучающихся устанавливаются различные формы морального поощрения, которые объявляются приказами Руководителя </w:t>
      </w:r>
    </w:p>
    <w:p w:rsidR="002A7667" w:rsidRDefault="002A7667" w:rsidP="002A7667">
      <w:pPr>
        <w:shd w:val="clear" w:color="auto" w:fill="FFFFFF"/>
        <w:tabs>
          <w:tab w:val="left" w:pos="418"/>
        </w:tabs>
        <w:spacing w:before="34" w:after="34"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pacing w:val="-6"/>
          <w:sz w:val="24"/>
          <w:szCs w:val="24"/>
          <w:lang w:eastAsia="ru-RU"/>
        </w:rPr>
        <w:t xml:space="preserve">           8.9.</w:t>
      </w:r>
      <w:r>
        <w:rPr>
          <w:rFonts w:ascii="Times New Roman" w:eastAsia="Times New Roman" w:hAnsi="Times New Roman"/>
          <w:color w:val="000000"/>
          <w:sz w:val="24"/>
          <w:szCs w:val="24"/>
          <w:lang w:eastAsia="ru-RU"/>
        </w:rPr>
        <w:t xml:space="preserve">Педагогические работники </w:t>
      </w:r>
      <w:r>
        <w:rPr>
          <w:rFonts w:ascii="Times New Roman" w:hAnsi="Times New Roman"/>
          <w:sz w:val="24"/>
          <w:szCs w:val="24"/>
        </w:rPr>
        <w:t>у</w:t>
      </w:r>
      <w:r>
        <w:rPr>
          <w:rFonts w:ascii="Times New Roman" w:eastAsia="Times New Roman" w:hAnsi="Times New Roman"/>
          <w:color w:val="000000"/>
          <w:sz w:val="24"/>
          <w:szCs w:val="24"/>
          <w:lang w:eastAsia="ru-RU"/>
        </w:rPr>
        <w:t>чреждения имеют право на:</w:t>
      </w:r>
    </w:p>
    <w:p w:rsidR="002A7667" w:rsidRDefault="002A7667" w:rsidP="002A7667">
      <w:pPr>
        <w:shd w:val="clear" w:color="auto" w:fill="FFFFFF"/>
        <w:tabs>
          <w:tab w:val="left" w:pos="338"/>
        </w:tabs>
        <w:spacing w:before="34" w:after="34"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lastRenderedPageBreak/>
        <w:t xml:space="preserve">- участие в управлении </w:t>
      </w:r>
      <w:r>
        <w:rPr>
          <w:rFonts w:ascii="Times New Roman" w:hAnsi="Times New Roman"/>
          <w:sz w:val="24"/>
          <w:szCs w:val="24"/>
        </w:rPr>
        <w:t>у</w:t>
      </w:r>
      <w:r>
        <w:rPr>
          <w:rFonts w:ascii="Times New Roman" w:eastAsia="Times New Roman" w:hAnsi="Times New Roman"/>
          <w:color w:val="000000"/>
          <w:sz w:val="24"/>
          <w:szCs w:val="24"/>
          <w:lang w:eastAsia="ru-RU"/>
        </w:rPr>
        <w:t>чреждением;</w:t>
      </w:r>
    </w:p>
    <w:p w:rsidR="002A7667" w:rsidRDefault="002A7667" w:rsidP="002A7667">
      <w:pPr>
        <w:shd w:val="clear" w:color="auto" w:fill="FFFFFF"/>
        <w:tabs>
          <w:tab w:val="left" w:pos="338"/>
        </w:tabs>
        <w:spacing w:before="34" w:after="34"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защиту своей профессиональной чести и достоинства;</w:t>
      </w:r>
    </w:p>
    <w:p w:rsidR="002A7667" w:rsidRDefault="002A7667" w:rsidP="002A7667">
      <w:pPr>
        <w:shd w:val="clear" w:color="auto" w:fill="FFFFFF"/>
        <w:tabs>
          <w:tab w:val="left" w:pos="338"/>
        </w:tabs>
        <w:spacing w:before="34" w:after="34"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свободу выбора и использования методики обучения и воспитания, учебных пособий, материалов, учебников, утверждённых федеральным законодательным актом, методов оценки знаний обучающихся, руководствуясь, прежде всего, интересами учащихся;</w:t>
      </w:r>
    </w:p>
    <w:p w:rsidR="002A7667" w:rsidRDefault="002A7667" w:rsidP="002A7667">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-повышение квалификации, профессионального мастерства;</w:t>
      </w:r>
    </w:p>
    <w:p w:rsidR="002A7667" w:rsidRDefault="002A7667" w:rsidP="002A7667">
      <w:pPr>
        <w:shd w:val="clear" w:color="auto" w:fill="FFFFFF"/>
        <w:tabs>
          <w:tab w:val="left" w:pos="338"/>
        </w:tabs>
        <w:spacing w:before="34" w:after="34"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pacing w:val="-1"/>
          <w:sz w:val="24"/>
          <w:szCs w:val="24"/>
          <w:lang w:eastAsia="ru-RU"/>
        </w:rPr>
        <w:t>- аттестация с целью установления соответствия занимаемой должности обязательна, первую и высшую квалификационные кате</w:t>
      </w:r>
      <w:r>
        <w:rPr>
          <w:rFonts w:ascii="Times New Roman" w:eastAsia="Times New Roman" w:hAnsi="Times New Roman"/>
          <w:color w:val="000000"/>
          <w:sz w:val="24"/>
          <w:szCs w:val="24"/>
          <w:lang w:eastAsia="ru-RU"/>
        </w:rPr>
        <w:t>гории на добровольной основе;</w:t>
      </w:r>
    </w:p>
    <w:p w:rsidR="002A7667" w:rsidRDefault="002A7667" w:rsidP="002A7667">
      <w:pPr>
        <w:shd w:val="clear" w:color="auto" w:fill="FFFFFF"/>
        <w:tabs>
          <w:tab w:val="left" w:pos="338"/>
        </w:tabs>
        <w:spacing w:before="34" w:after="34"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не реже чем через каждые 10 лет непрерывной преподавательской работы длительный отпуск сроком до одного года;</w:t>
      </w:r>
    </w:p>
    <w:p w:rsidR="002A7667" w:rsidRDefault="002A7667" w:rsidP="002A7667">
      <w:pPr>
        <w:tabs>
          <w:tab w:val="num" w:pos="180"/>
          <w:tab w:val="num" w:pos="540"/>
        </w:tabs>
        <w:autoSpaceDE w:val="0"/>
        <w:spacing w:before="34" w:after="34" w:line="240" w:lineRule="auto"/>
        <w:jc w:val="both"/>
        <w:rPr>
          <w:rFonts w:ascii="Times New Roman" w:eastAsia="Times New Roman" w:hAnsi="Times New Roman"/>
          <w:color w:val="000000"/>
          <w:sz w:val="24"/>
          <w:szCs w:val="24"/>
          <w:lang w:eastAsia="ru-RU"/>
        </w:rPr>
      </w:pPr>
      <w:r>
        <w:rPr>
          <w:rFonts w:ascii="Times New Roman" w:eastAsia="Verdana" w:hAnsi="Times New Roman"/>
          <w:color w:val="000000"/>
          <w:sz w:val="24"/>
          <w:szCs w:val="24"/>
          <w:lang w:eastAsia="ru-RU"/>
        </w:rPr>
        <w:t xml:space="preserve">-   </w:t>
      </w:r>
      <w:r>
        <w:rPr>
          <w:rFonts w:ascii="Times New Roman" w:eastAsia="Times New Roman" w:hAnsi="Times New Roman"/>
          <w:color w:val="000000"/>
          <w:sz w:val="24"/>
          <w:szCs w:val="24"/>
          <w:lang w:eastAsia="ru-RU"/>
        </w:rPr>
        <w:t>сокращенную продолжительность рабочего времени, на удлиненный оплачиваемый отпуск, на получение пенсии за выслугу лет, иные меры социальной поддержки в порядке, установленном законодательством;</w:t>
      </w:r>
    </w:p>
    <w:p w:rsidR="002A7667" w:rsidRDefault="002A7667" w:rsidP="002A7667">
      <w:pPr>
        <w:shd w:val="clear" w:color="auto" w:fill="FFFFFF"/>
        <w:tabs>
          <w:tab w:val="left" w:pos="338"/>
        </w:tabs>
        <w:spacing w:before="34" w:after="34"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моральное и материальное поощрение, согласно Положения;</w:t>
      </w:r>
    </w:p>
    <w:p w:rsidR="002A7667" w:rsidRDefault="002A7667" w:rsidP="002A7667">
      <w:pPr>
        <w:shd w:val="clear" w:color="auto" w:fill="FFFFFF"/>
        <w:tabs>
          <w:tab w:val="left" w:pos="338"/>
        </w:tabs>
        <w:spacing w:before="34" w:after="34"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проведение дисциплинарного расследования в соответствии с действующим законодательством;</w:t>
      </w:r>
    </w:p>
    <w:p w:rsidR="002A7667" w:rsidRDefault="002A7667" w:rsidP="002A7667">
      <w:pPr>
        <w:shd w:val="clear" w:color="auto" w:fill="FFFFFF"/>
        <w:tabs>
          <w:tab w:val="left" w:pos="338"/>
        </w:tabs>
        <w:spacing w:before="34" w:after="34"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оборудованное рабочее место, рациональный режим работы, благоприятные условия труда и отдыха;</w:t>
      </w:r>
    </w:p>
    <w:p w:rsidR="002A7667" w:rsidRDefault="002A7667" w:rsidP="002A7667">
      <w:pPr>
        <w:shd w:val="clear" w:color="auto" w:fill="FFFFFF"/>
        <w:tabs>
          <w:tab w:val="left" w:pos="338"/>
        </w:tabs>
        <w:spacing w:before="34" w:after="34"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pacing w:val="-1"/>
          <w:sz w:val="24"/>
          <w:szCs w:val="24"/>
          <w:lang w:eastAsia="ru-RU"/>
        </w:rPr>
        <w:t>- учебную нагрузку в пределах имеющихся учебных часов по предмету и в соответ</w:t>
      </w:r>
      <w:r>
        <w:rPr>
          <w:rFonts w:ascii="Times New Roman" w:eastAsia="Times New Roman" w:hAnsi="Times New Roman"/>
          <w:color w:val="000000"/>
          <w:sz w:val="24"/>
          <w:szCs w:val="24"/>
          <w:lang w:eastAsia="ru-RU"/>
        </w:rPr>
        <w:t>ствии с условиями трудового договора;</w:t>
      </w:r>
    </w:p>
    <w:p w:rsidR="002A7667" w:rsidRDefault="002A7667" w:rsidP="002A7667">
      <w:pPr>
        <w:shd w:val="clear" w:color="auto" w:fill="FFFFFF"/>
        <w:tabs>
          <w:tab w:val="left" w:pos="338"/>
        </w:tabs>
        <w:spacing w:before="34" w:after="34"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социальные гарантии и льготы, предусмотренные законодательством; </w:t>
      </w:r>
    </w:p>
    <w:p w:rsidR="002A7667" w:rsidRDefault="002A7667" w:rsidP="002A7667">
      <w:pPr>
        <w:shd w:val="clear" w:color="auto" w:fill="FFFFFF"/>
        <w:tabs>
          <w:tab w:val="left" w:pos="418"/>
        </w:tabs>
        <w:spacing w:before="34" w:after="34"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pacing w:val="-5"/>
          <w:sz w:val="24"/>
          <w:szCs w:val="24"/>
          <w:lang w:eastAsia="ru-RU"/>
        </w:rPr>
        <w:t xml:space="preserve">           8.10.</w:t>
      </w:r>
      <w:r>
        <w:rPr>
          <w:rFonts w:ascii="Times New Roman" w:eastAsia="Times New Roman" w:hAnsi="Times New Roman"/>
          <w:color w:val="000000"/>
          <w:spacing w:val="-5"/>
          <w:sz w:val="24"/>
          <w:szCs w:val="24"/>
          <w:lang w:eastAsia="ru-RU"/>
        </w:rPr>
        <w:tab/>
      </w:r>
      <w:r>
        <w:rPr>
          <w:rFonts w:ascii="Times New Roman" w:eastAsia="Times New Roman" w:hAnsi="Times New Roman"/>
          <w:color w:val="000000"/>
          <w:sz w:val="24"/>
          <w:szCs w:val="24"/>
          <w:lang w:eastAsia="ru-RU"/>
        </w:rPr>
        <w:t>Педагогические работники учреждения обязаны:</w:t>
      </w:r>
    </w:p>
    <w:p w:rsidR="002A7667" w:rsidRDefault="002A7667" w:rsidP="002A7667">
      <w:pPr>
        <w:shd w:val="clear" w:color="auto" w:fill="FFFFFF"/>
        <w:tabs>
          <w:tab w:val="left" w:pos="338"/>
        </w:tabs>
        <w:spacing w:before="7" w:after="34"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pacing w:val="-1"/>
          <w:sz w:val="24"/>
          <w:szCs w:val="24"/>
          <w:lang w:eastAsia="ru-RU"/>
        </w:rPr>
        <w:t xml:space="preserve">- соблюдать Устав учреждения, Правила внутреннего трудового распорядка, другие </w:t>
      </w:r>
      <w:r>
        <w:rPr>
          <w:rFonts w:ascii="Times New Roman" w:eastAsia="Times New Roman" w:hAnsi="Times New Roman"/>
          <w:color w:val="000000"/>
          <w:sz w:val="24"/>
          <w:szCs w:val="24"/>
          <w:lang w:eastAsia="ru-RU"/>
        </w:rPr>
        <w:t>документы, регламентирующие деятельность учреждения;</w:t>
      </w:r>
    </w:p>
    <w:p w:rsidR="002A7667" w:rsidRDefault="002A7667" w:rsidP="002A7667">
      <w:pPr>
        <w:shd w:val="clear" w:color="auto" w:fill="FFFFFF"/>
        <w:tabs>
          <w:tab w:val="left" w:pos="338"/>
        </w:tabs>
        <w:spacing w:before="34" w:after="34"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pacing w:val="-1"/>
          <w:sz w:val="24"/>
          <w:szCs w:val="24"/>
          <w:lang w:eastAsia="ru-RU"/>
        </w:rPr>
        <w:t xml:space="preserve">- обеспечивать охрану жизни и здоровья обучающихся и воспитанников, соблюдать требования техники </w:t>
      </w:r>
      <w:r>
        <w:rPr>
          <w:rFonts w:ascii="Times New Roman" w:eastAsia="Times New Roman" w:hAnsi="Times New Roman"/>
          <w:color w:val="000000"/>
          <w:sz w:val="24"/>
          <w:szCs w:val="24"/>
          <w:lang w:eastAsia="ru-RU"/>
        </w:rPr>
        <w:t>безопасности и охраны труда, противопожарной безопасности;</w:t>
      </w:r>
    </w:p>
    <w:p w:rsidR="002A7667" w:rsidRDefault="002A7667" w:rsidP="002A7667">
      <w:pPr>
        <w:shd w:val="clear" w:color="auto" w:fill="FFFFFF"/>
        <w:tabs>
          <w:tab w:val="left" w:pos="338"/>
        </w:tabs>
        <w:spacing w:before="7" w:after="0" w:line="240" w:lineRule="auto"/>
        <w:ind w:right="7"/>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применять необходимые меры к обеспечению сохранности оборудования и Казённого учреждения; воспитывать бережное отношение к ним со стороны обучающихся</w:t>
      </w:r>
      <w:r>
        <w:rPr>
          <w:rFonts w:ascii="Times New Roman" w:eastAsia="Times New Roman" w:hAnsi="Times New Roman"/>
          <w:color w:val="000000"/>
          <w:spacing w:val="-1"/>
          <w:sz w:val="24"/>
          <w:szCs w:val="24"/>
          <w:lang w:eastAsia="ru-RU"/>
        </w:rPr>
        <w:t xml:space="preserve"> и воспитанников</w:t>
      </w:r>
      <w:r>
        <w:rPr>
          <w:rFonts w:ascii="Times New Roman" w:eastAsia="Times New Roman" w:hAnsi="Times New Roman"/>
          <w:color w:val="000000"/>
          <w:sz w:val="24"/>
          <w:szCs w:val="24"/>
          <w:lang w:eastAsia="ru-RU"/>
        </w:rPr>
        <w:t>, заботиться о лучшем оснащении своего рабочего места;</w:t>
      </w:r>
    </w:p>
    <w:p w:rsidR="002A7667" w:rsidRDefault="002A7667" w:rsidP="002A7667">
      <w:pPr>
        <w:shd w:val="clear" w:color="auto" w:fill="FFFFFF"/>
        <w:tabs>
          <w:tab w:val="left" w:pos="346"/>
        </w:tabs>
        <w:spacing w:before="34" w:after="34"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уважать права, честь и достоинство всех участников образовательного процесса;</w:t>
      </w:r>
    </w:p>
    <w:p w:rsidR="002A7667" w:rsidRDefault="002A7667" w:rsidP="002A7667">
      <w:pPr>
        <w:shd w:val="clear" w:color="auto" w:fill="FFFFFF"/>
        <w:tabs>
          <w:tab w:val="left" w:pos="346"/>
        </w:tabs>
        <w:spacing w:before="34" w:after="34"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pacing w:val="-1"/>
          <w:sz w:val="24"/>
          <w:szCs w:val="24"/>
          <w:lang w:eastAsia="ru-RU"/>
        </w:rPr>
        <w:t xml:space="preserve">- создавать творческие условия для получения глубоких и прочных знаний, умений и </w:t>
      </w:r>
      <w:r>
        <w:rPr>
          <w:rFonts w:ascii="Times New Roman" w:eastAsia="Times New Roman" w:hAnsi="Times New Roman"/>
          <w:color w:val="000000"/>
          <w:sz w:val="24"/>
          <w:szCs w:val="24"/>
          <w:lang w:eastAsia="ru-RU"/>
        </w:rPr>
        <w:t>навыков обучающимися; обеспечивать сотрудничество с обучающимися в процессе обучения и во внеурочной деятельности;</w:t>
      </w:r>
    </w:p>
    <w:p w:rsidR="002A7667" w:rsidRDefault="002A7667" w:rsidP="002A7667">
      <w:pPr>
        <w:shd w:val="clear" w:color="auto" w:fill="FFFFFF"/>
        <w:tabs>
          <w:tab w:val="left" w:pos="346"/>
        </w:tabs>
        <w:spacing w:before="34" w:after="34"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изучать индивидуальные способности обучающихся, их семейно-бытовые условия, </w:t>
      </w:r>
      <w:r>
        <w:rPr>
          <w:rFonts w:ascii="Times New Roman" w:eastAsia="Times New Roman" w:hAnsi="Times New Roman"/>
          <w:color w:val="000000"/>
          <w:spacing w:val="-1"/>
          <w:sz w:val="24"/>
          <w:szCs w:val="24"/>
          <w:lang w:eastAsia="ru-RU"/>
        </w:rPr>
        <w:t xml:space="preserve">использовать в работе современные достижения психолого-педагогической науки и </w:t>
      </w:r>
      <w:r>
        <w:rPr>
          <w:rFonts w:ascii="Times New Roman" w:eastAsia="Times New Roman" w:hAnsi="Times New Roman"/>
          <w:color w:val="000000"/>
          <w:sz w:val="24"/>
          <w:szCs w:val="24"/>
          <w:lang w:eastAsia="ru-RU"/>
        </w:rPr>
        <w:t>методики;</w:t>
      </w:r>
    </w:p>
    <w:p w:rsidR="002A7667" w:rsidRDefault="002A7667" w:rsidP="002A7667">
      <w:pPr>
        <w:shd w:val="clear" w:color="auto" w:fill="FFFFFF"/>
        <w:tabs>
          <w:tab w:val="left" w:pos="346"/>
        </w:tabs>
        <w:spacing w:before="34" w:after="34" w:line="240" w:lineRule="auto"/>
        <w:ind w:right="-1"/>
        <w:jc w:val="both"/>
        <w:rPr>
          <w:rFonts w:ascii="Times New Roman" w:eastAsia="Times New Roman" w:hAnsi="Times New Roman"/>
          <w:color w:val="000000"/>
          <w:sz w:val="24"/>
          <w:szCs w:val="24"/>
          <w:lang w:eastAsia="ru-RU"/>
        </w:rPr>
      </w:pPr>
      <w:r>
        <w:rPr>
          <w:rFonts w:ascii="Times New Roman" w:eastAsia="Times New Roman" w:hAnsi="Times New Roman"/>
          <w:color w:val="000000"/>
          <w:spacing w:val="-1"/>
          <w:sz w:val="24"/>
          <w:szCs w:val="24"/>
          <w:lang w:eastAsia="ru-RU"/>
        </w:rPr>
        <w:t xml:space="preserve">- обеспечивать гласность оценки, своевременность и аргументированность её </w:t>
      </w:r>
      <w:r>
        <w:rPr>
          <w:rFonts w:ascii="Times New Roman" w:eastAsia="Times New Roman" w:hAnsi="Times New Roman"/>
          <w:color w:val="000000"/>
          <w:sz w:val="24"/>
          <w:szCs w:val="24"/>
          <w:lang w:eastAsia="ru-RU"/>
        </w:rPr>
        <w:t>выставления;</w:t>
      </w:r>
    </w:p>
    <w:p w:rsidR="002A7667" w:rsidRDefault="002A7667" w:rsidP="002A7667">
      <w:pPr>
        <w:shd w:val="clear" w:color="auto" w:fill="FFFFFF"/>
        <w:tabs>
          <w:tab w:val="left" w:pos="346"/>
        </w:tabs>
        <w:spacing w:before="34" w:after="34"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поддерживать постоянную связь с родителями (законными представителями) обучающихся, оказывать им практическую и консультативную помощь в воспитании ре</w:t>
      </w:r>
      <w:r>
        <w:rPr>
          <w:rFonts w:ascii="Times New Roman" w:eastAsia="Times New Roman" w:hAnsi="Times New Roman"/>
          <w:color w:val="000000"/>
          <w:spacing w:val="-1"/>
          <w:sz w:val="24"/>
          <w:szCs w:val="24"/>
          <w:lang w:eastAsia="ru-RU"/>
        </w:rPr>
        <w:t xml:space="preserve">бёнка, привлекать родителей к посильному участию в организации воспитательного </w:t>
      </w:r>
      <w:r>
        <w:rPr>
          <w:rFonts w:ascii="Times New Roman" w:eastAsia="Times New Roman" w:hAnsi="Times New Roman"/>
          <w:color w:val="000000"/>
          <w:sz w:val="24"/>
          <w:szCs w:val="24"/>
          <w:lang w:eastAsia="ru-RU"/>
        </w:rPr>
        <w:t>процесса;</w:t>
      </w:r>
    </w:p>
    <w:p w:rsidR="002A7667" w:rsidRDefault="002A7667" w:rsidP="002A7667">
      <w:pPr>
        <w:shd w:val="clear" w:color="auto" w:fill="FFFFFF"/>
        <w:tabs>
          <w:tab w:val="left" w:pos="338"/>
        </w:tabs>
        <w:spacing w:before="34" w:after="34"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активно пропагандировать педагогические знания;</w:t>
      </w:r>
    </w:p>
    <w:p w:rsidR="002A7667" w:rsidRDefault="002A7667" w:rsidP="002A7667">
      <w:pPr>
        <w:shd w:val="clear" w:color="auto" w:fill="FFFFFF"/>
        <w:tabs>
          <w:tab w:val="left" w:pos="338"/>
        </w:tabs>
        <w:spacing w:before="34" w:after="34"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-проходить ежегодное медицинское обследование;</w:t>
      </w:r>
    </w:p>
    <w:p w:rsidR="002A7667" w:rsidRDefault="002A7667" w:rsidP="002A7667">
      <w:pPr>
        <w:shd w:val="clear" w:color="auto" w:fill="FFFFFF"/>
        <w:tabs>
          <w:tab w:val="left" w:pos="338"/>
        </w:tabs>
        <w:spacing w:before="34" w:after="34"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предоставлять возможность администрации посещать свои уроки, внеклассные мероприятия для осуществления внутришкольного контроля в соответствии с планом работы учреждения.</w:t>
      </w:r>
    </w:p>
    <w:p w:rsidR="002A7667" w:rsidRPr="00314B14" w:rsidRDefault="002A7667" w:rsidP="002A7667">
      <w:pPr>
        <w:pStyle w:val="Style14"/>
        <w:widowControl/>
        <w:ind w:firstLine="567"/>
        <w:jc w:val="both"/>
        <w:rPr>
          <w:rStyle w:val="FontStyle25"/>
        </w:rPr>
      </w:pPr>
      <w:r w:rsidRPr="00314B14">
        <w:rPr>
          <w:rStyle w:val="FontStyle24"/>
          <w:sz w:val="24"/>
          <w:szCs w:val="24"/>
        </w:rPr>
        <w:t xml:space="preserve">8.11. </w:t>
      </w:r>
      <w:r w:rsidRPr="00314B14">
        <w:rPr>
          <w:rStyle w:val="FontStyle25"/>
        </w:rPr>
        <w:t>Родители (законные представители) имеют право:</w:t>
      </w:r>
    </w:p>
    <w:p w:rsidR="002A7667" w:rsidRPr="00314B14" w:rsidRDefault="002A7667" w:rsidP="002A7667">
      <w:pPr>
        <w:pStyle w:val="Style3"/>
        <w:widowControl/>
        <w:jc w:val="both"/>
        <w:rPr>
          <w:rStyle w:val="FontStyle25"/>
        </w:rPr>
      </w:pPr>
      <w:r w:rsidRPr="00314B14">
        <w:rPr>
          <w:rStyle w:val="FontStyle25"/>
        </w:rPr>
        <w:t xml:space="preserve">а) выбирать формы обучения </w:t>
      </w:r>
      <w:r w:rsidRPr="00314B14">
        <w:rPr>
          <w:rFonts w:ascii="Times New Roman" w:hAnsi="Times New Roman" w:cs="Times New Roman"/>
        </w:rPr>
        <w:t>учреждения</w:t>
      </w:r>
      <w:r w:rsidRPr="00314B14">
        <w:rPr>
          <w:rStyle w:val="FontStyle25"/>
        </w:rPr>
        <w:t>;</w:t>
      </w:r>
    </w:p>
    <w:p w:rsidR="002A7667" w:rsidRPr="00314B14" w:rsidRDefault="002A7667" w:rsidP="002A7667">
      <w:pPr>
        <w:pStyle w:val="Style3"/>
        <w:widowControl/>
        <w:jc w:val="both"/>
        <w:rPr>
          <w:rStyle w:val="FontStyle25"/>
        </w:rPr>
      </w:pPr>
      <w:r w:rsidRPr="00314B14">
        <w:rPr>
          <w:rStyle w:val="FontStyle25"/>
        </w:rPr>
        <w:t>б) защищать законные права и интересы ребенка:</w:t>
      </w:r>
    </w:p>
    <w:p w:rsidR="002A7667" w:rsidRPr="00314B14" w:rsidRDefault="002A7667" w:rsidP="002A7667">
      <w:pPr>
        <w:pStyle w:val="Style3"/>
        <w:widowControl/>
        <w:jc w:val="both"/>
        <w:rPr>
          <w:rStyle w:val="FontStyle25"/>
        </w:rPr>
      </w:pPr>
      <w:r w:rsidRPr="00314B14">
        <w:rPr>
          <w:rStyle w:val="FontStyle25"/>
        </w:rPr>
        <w:t>в) присутствовать на педагогических советах и принимать участие в обсуждении в случае, когда разбирается вопрос об успеваемости и поведении их ребенка;</w:t>
      </w:r>
    </w:p>
    <w:p w:rsidR="002A7667" w:rsidRPr="00314B14" w:rsidRDefault="002A7667" w:rsidP="002A7667">
      <w:pPr>
        <w:pStyle w:val="Style3"/>
        <w:widowControl/>
        <w:jc w:val="both"/>
        <w:rPr>
          <w:rStyle w:val="FontStyle25"/>
        </w:rPr>
      </w:pPr>
      <w:r w:rsidRPr="00314B14">
        <w:rPr>
          <w:rStyle w:val="FontStyle25"/>
        </w:rPr>
        <w:t>г) при обучении ребенка в семье, на любом этапе обучения продол</w:t>
      </w:r>
      <w:r w:rsidRPr="00314B14">
        <w:rPr>
          <w:rStyle w:val="FontStyle25"/>
        </w:rPr>
        <w:softHyphen/>
        <w:t xml:space="preserve">жить его образование в </w:t>
      </w:r>
      <w:r w:rsidRPr="00314B14">
        <w:rPr>
          <w:rFonts w:ascii="Times New Roman" w:hAnsi="Times New Roman" w:cs="Times New Roman"/>
        </w:rPr>
        <w:t>учреждении</w:t>
      </w:r>
      <w:r w:rsidRPr="00314B14">
        <w:rPr>
          <w:rStyle w:val="FontStyle25"/>
        </w:rPr>
        <w:t>.</w:t>
      </w:r>
    </w:p>
    <w:p w:rsidR="002A7667" w:rsidRPr="00314B14" w:rsidRDefault="002A7667" w:rsidP="002A7667">
      <w:pPr>
        <w:pStyle w:val="Style3"/>
        <w:widowControl/>
        <w:jc w:val="both"/>
        <w:rPr>
          <w:rStyle w:val="FontStyle25"/>
        </w:rPr>
      </w:pPr>
      <w:r w:rsidRPr="00314B14">
        <w:rPr>
          <w:rStyle w:val="FontStyle25"/>
        </w:rPr>
        <w:t>д) знакомиться с ходом и содержанием образовательного процесса, с оценками успеваемости обучающегося:</w:t>
      </w:r>
    </w:p>
    <w:p w:rsidR="002A7667" w:rsidRPr="00314B14" w:rsidRDefault="002A7667" w:rsidP="002A7667">
      <w:pPr>
        <w:pStyle w:val="Style4"/>
        <w:widowControl/>
        <w:jc w:val="both"/>
        <w:rPr>
          <w:rStyle w:val="FontStyle25"/>
        </w:rPr>
      </w:pPr>
      <w:r w:rsidRPr="00314B14">
        <w:rPr>
          <w:rStyle w:val="FontStyle25"/>
        </w:rPr>
        <w:lastRenderedPageBreak/>
        <w:t xml:space="preserve">— посещать уроки учителей в классе, где обучается ребенок, с разрешения Руководителя </w:t>
      </w:r>
      <w:r w:rsidRPr="00314B14">
        <w:rPr>
          <w:rFonts w:ascii="Times New Roman" w:hAnsi="Times New Roman" w:cs="Times New Roman"/>
        </w:rPr>
        <w:t>учреждения</w:t>
      </w:r>
      <w:r w:rsidRPr="00314B14">
        <w:rPr>
          <w:rStyle w:val="FontStyle25"/>
        </w:rPr>
        <w:t xml:space="preserve"> и согласия учителя, ведущего урок;</w:t>
      </w:r>
    </w:p>
    <w:p w:rsidR="002A7667" w:rsidRPr="00314B14" w:rsidRDefault="002A7667" w:rsidP="002A7667">
      <w:pPr>
        <w:pStyle w:val="Style4"/>
        <w:widowControl/>
        <w:jc w:val="both"/>
        <w:rPr>
          <w:rStyle w:val="FontStyle25"/>
        </w:rPr>
      </w:pPr>
      <w:r w:rsidRPr="00314B14">
        <w:rPr>
          <w:rStyle w:val="FontStyle25"/>
        </w:rPr>
        <w:t>— с оценками успеваемости обучающегося родителя знакомит классный руководитель в письменной или устной форме;</w:t>
      </w:r>
    </w:p>
    <w:p w:rsidR="002A7667" w:rsidRPr="00314B14" w:rsidRDefault="002A7667" w:rsidP="002A7667">
      <w:pPr>
        <w:pStyle w:val="Style3"/>
        <w:widowControl/>
        <w:jc w:val="both"/>
        <w:rPr>
          <w:rStyle w:val="FontStyle25"/>
        </w:rPr>
      </w:pPr>
      <w:r w:rsidRPr="00314B14">
        <w:rPr>
          <w:rStyle w:val="FontStyle25"/>
        </w:rPr>
        <w:t xml:space="preserve">е) знакомиться с Уставом </w:t>
      </w:r>
      <w:r w:rsidRPr="00314B14">
        <w:rPr>
          <w:rFonts w:ascii="Times New Roman" w:hAnsi="Times New Roman" w:cs="Times New Roman"/>
        </w:rPr>
        <w:t>учреждения</w:t>
      </w:r>
      <w:r w:rsidRPr="00314B14">
        <w:rPr>
          <w:rStyle w:val="FontStyle25"/>
        </w:rPr>
        <w:t>, лицензией на право ведения образовательной деятельности, свидетельством о государственной ак</w:t>
      </w:r>
      <w:r w:rsidRPr="00314B14">
        <w:rPr>
          <w:rStyle w:val="FontStyle25"/>
        </w:rPr>
        <w:softHyphen/>
        <w:t xml:space="preserve">кредитации </w:t>
      </w:r>
      <w:r w:rsidRPr="00314B14">
        <w:rPr>
          <w:rFonts w:ascii="Times New Roman" w:hAnsi="Times New Roman" w:cs="Times New Roman"/>
        </w:rPr>
        <w:t>учреждения</w:t>
      </w:r>
      <w:r w:rsidRPr="00314B14">
        <w:rPr>
          <w:rStyle w:val="FontStyle25"/>
        </w:rPr>
        <w:t>;</w:t>
      </w:r>
    </w:p>
    <w:p w:rsidR="002A7667" w:rsidRPr="00314B14" w:rsidRDefault="002A7667" w:rsidP="002A7667">
      <w:pPr>
        <w:pStyle w:val="Style3"/>
        <w:widowControl/>
        <w:jc w:val="both"/>
        <w:rPr>
          <w:rStyle w:val="FontStyle25"/>
        </w:rPr>
      </w:pPr>
      <w:r w:rsidRPr="00314B14">
        <w:rPr>
          <w:rStyle w:val="FontStyle25"/>
        </w:rPr>
        <w:t xml:space="preserve">ж) посещать </w:t>
      </w:r>
      <w:r w:rsidRPr="00314B14">
        <w:rPr>
          <w:rFonts w:ascii="Times New Roman" w:hAnsi="Times New Roman" w:cs="Times New Roman"/>
        </w:rPr>
        <w:t>учреждение</w:t>
      </w:r>
      <w:r w:rsidRPr="00314B14">
        <w:rPr>
          <w:rStyle w:val="FontStyle25"/>
        </w:rPr>
        <w:t xml:space="preserve"> и беседовать с педагогами после оконча</w:t>
      </w:r>
      <w:r w:rsidRPr="00314B14">
        <w:rPr>
          <w:rStyle w:val="FontStyle25"/>
        </w:rPr>
        <w:softHyphen/>
        <w:t>ния у них последнего урока;</w:t>
      </w:r>
    </w:p>
    <w:p w:rsidR="002A7667" w:rsidRPr="00314B14" w:rsidRDefault="002A7667" w:rsidP="002A7667">
      <w:pPr>
        <w:pStyle w:val="Style3"/>
        <w:widowControl/>
        <w:jc w:val="both"/>
        <w:rPr>
          <w:rStyle w:val="FontStyle25"/>
        </w:rPr>
      </w:pPr>
      <w:r w:rsidRPr="00314B14">
        <w:rPr>
          <w:rStyle w:val="FontStyle25"/>
        </w:rPr>
        <w:t>з) вносить добровольные пожертвования и целевые взносы для раз</w:t>
      </w:r>
      <w:r w:rsidRPr="00314B14">
        <w:rPr>
          <w:rStyle w:val="FontStyle25"/>
        </w:rPr>
        <w:softHyphen/>
        <w:t xml:space="preserve">вития </w:t>
      </w:r>
      <w:r w:rsidRPr="00314B14">
        <w:rPr>
          <w:rFonts w:ascii="Times New Roman" w:hAnsi="Times New Roman" w:cs="Times New Roman"/>
        </w:rPr>
        <w:t>учреждения</w:t>
      </w:r>
      <w:r w:rsidRPr="00314B14">
        <w:rPr>
          <w:rStyle w:val="FontStyle25"/>
        </w:rPr>
        <w:t>;</w:t>
      </w:r>
    </w:p>
    <w:p w:rsidR="002A7667" w:rsidRPr="00314B14" w:rsidRDefault="002A7667" w:rsidP="002A7667">
      <w:pPr>
        <w:pStyle w:val="Style4"/>
        <w:widowControl/>
        <w:jc w:val="both"/>
        <w:rPr>
          <w:rStyle w:val="FontStyle25"/>
        </w:rPr>
      </w:pPr>
      <w:r w:rsidRPr="00314B14">
        <w:rPr>
          <w:rStyle w:val="FontStyle25"/>
        </w:rPr>
        <w:t xml:space="preserve">и) принимать решение о необходимости охраны </w:t>
      </w:r>
      <w:r w:rsidRPr="00314B14">
        <w:rPr>
          <w:rFonts w:ascii="Times New Roman" w:hAnsi="Times New Roman" w:cs="Times New Roman"/>
        </w:rPr>
        <w:t>учреждения</w:t>
      </w:r>
      <w:r w:rsidRPr="00314B14">
        <w:rPr>
          <w:rStyle w:val="FontStyle25"/>
        </w:rPr>
        <w:t xml:space="preserve"> и вно</w:t>
      </w:r>
      <w:r w:rsidRPr="00314B14">
        <w:rPr>
          <w:rStyle w:val="FontStyle25"/>
        </w:rPr>
        <w:softHyphen/>
        <w:t>сить добровольные взносы на ее содержание;</w:t>
      </w:r>
    </w:p>
    <w:p w:rsidR="002A7667" w:rsidRPr="00314B14" w:rsidRDefault="002A7667" w:rsidP="002A7667">
      <w:pPr>
        <w:pStyle w:val="Style4"/>
        <w:widowControl/>
        <w:jc w:val="both"/>
        <w:rPr>
          <w:rStyle w:val="FontStyle25"/>
        </w:rPr>
      </w:pPr>
      <w:r w:rsidRPr="00314B14">
        <w:rPr>
          <w:rStyle w:val="FontStyle25"/>
        </w:rPr>
        <w:t>к) принимать решение на общем родительском собрании об обра</w:t>
      </w:r>
      <w:r w:rsidRPr="00314B14">
        <w:rPr>
          <w:rStyle w:val="FontStyle25"/>
        </w:rPr>
        <w:softHyphen/>
        <w:t>щении в государственную аттестационную службу о направлении рек</w:t>
      </w:r>
      <w:r w:rsidRPr="00314B14">
        <w:rPr>
          <w:rStyle w:val="FontStyle25"/>
        </w:rPr>
        <w:softHyphen/>
        <w:t xml:space="preserve">ламации на качество образования </w:t>
      </w:r>
      <w:r w:rsidRPr="00314B14">
        <w:rPr>
          <w:rFonts w:ascii="Times New Roman" w:hAnsi="Times New Roman" w:cs="Times New Roman"/>
        </w:rPr>
        <w:t>учреждения</w:t>
      </w:r>
      <w:r w:rsidRPr="00314B14">
        <w:rPr>
          <w:rStyle w:val="FontStyle25"/>
        </w:rPr>
        <w:t>.</w:t>
      </w:r>
    </w:p>
    <w:p w:rsidR="002A7667" w:rsidRPr="00314B14" w:rsidRDefault="002A7667" w:rsidP="002A7667">
      <w:pPr>
        <w:pStyle w:val="Style3"/>
        <w:widowControl/>
        <w:ind w:firstLine="567"/>
        <w:jc w:val="both"/>
        <w:rPr>
          <w:rStyle w:val="FontStyle25"/>
        </w:rPr>
      </w:pPr>
      <w:r w:rsidRPr="00314B14">
        <w:rPr>
          <w:rStyle w:val="FontStyle24"/>
          <w:sz w:val="24"/>
          <w:szCs w:val="24"/>
        </w:rPr>
        <w:t xml:space="preserve">8.12. </w:t>
      </w:r>
      <w:r w:rsidRPr="00314B14">
        <w:rPr>
          <w:rStyle w:val="FontStyle25"/>
        </w:rPr>
        <w:t>Родители (законные представители) обязаны нести ответст</w:t>
      </w:r>
      <w:r w:rsidRPr="00314B14">
        <w:rPr>
          <w:rStyle w:val="FontStyle25"/>
        </w:rPr>
        <w:softHyphen/>
        <w:t>венность за:</w:t>
      </w:r>
    </w:p>
    <w:p w:rsidR="002A7667" w:rsidRPr="00314B14" w:rsidRDefault="002A7667" w:rsidP="002A7667">
      <w:pPr>
        <w:pStyle w:val="Style3"/>
        <w:widowControl/>
        <w:jc w:val="both"/>
        <w:rPr>
          <w:rStyle w:val="FontStyle25"/>
        </w:rPr>
      </w:pPr>
      <w:r w:rsidRPr="00314B14">
        <w:rPr>
          <w:rStyle w:val="FontStyle25"/>
        </w:rPr>
        <w:t>а) воспитание своих детей и получение ими основного общего обра</w:t>
      </w:r>
      <w:r w:rsidRPr="00314B14">
        <w:rPr>
          <w:rStyle w:val="FontStyle25"/>
        </w:rPr>
        <w:softHyphen/>
        <w:t>зования;</w:t>
      </w:r>
    </w:p>
    <w:p w:rsidR="002A7667" w:rsidRPr="00314B14" w:rsidRDefault="002A7667" w:rsidP="002A7667">
      <w:pPr>
        <w:pStyle w:val="Style3"/>
        <w:widowControl/>
        <w:jc w:val="both"/>
        <w:rPr>
          <w:rStyle w:val="FontStyle25"/>
        </w:rPr>
      </w:pPr>
      <w:r w:rsidRPr="00314B14">
        <w:rPr>
          <w:rStyle w:val="FontStyle25"/>
        </w:rPr>
        <w:t>б) ликвидацию обучающимся академической задолженности в тече</w:t>
      </w:r>
      <w:r w:rsidRPr="00314B14">
        <w:rPr>
          <w:rStyle w:val="FontStyle25"/>
        </w:rPr>
        <w:softHyphen/>
        <w:t>ние учебного года в случае его перевода в следующий класс «условно»;</w:t>
      </w:r>
    </w:p>
    <w:p w:rsidR="002A7667" w:rsidRPr="00314B14" w:rsidRDefault="002A7667" w:rsidP="002A7667">
      <w:pPr>
        <w:pStyle w:val="Style3"/>
        <w:widowControl/>
        <w:jc w:val="both"/>
        <w:rPr>
          <w:rStyle w:val="FontStyle25"/>
        </w:rPr>
      </w:pPr>
      <w:r w:rsidRPr="00314B14">
        <w:rPr>
          <w:rStyle w:val="FontStyle25"/>
        </w:rPr>
        <w:t xml:space="preserve">в) выполнение Устава </w:t>
      </w:r>
      <w:r w:rsidRPr="00314B14">
        <w:rPr>
          <w:rFonts w:ascii="Times New Roman" w:hAnsi="Times New Roman" w:cs="Times New Roman"/>
        </w:rPr>
        <w:t>учреждения</w:t>
      </w:r>
      <w:r w:rsidRPr="00314B14">
        <w:rPr>
          <w:rStyle w:val="FontStyle25"/>
        </w:rPr>
        <w:t>;</w:t>
      </w:r>
    </w:p>
    <w:p w:rsidR="002A7667" w:rsidRPr="00314B14" w:rsidRDefault="002A7667" w:rsidP="002A7667">
      <w:pPr>
        <w:pStyle w:val="Style3"/>
        <w:widowControl/>
        <w:jc w:val="both"/>
        <w:rPr>
          <w:rStyle w:val="FontStyle25"/>
        </w:rPr>
      </w:pPr>
      <w:r w:rsidRPr="00314B14">
        <w:rPr>
          <w:rStyle w:val="FontStyle25"/>
        </w:rPr>
        <w:t>г) посещение проводимых</w:t>
      </w:r>
      <w:r w:rsidRPr="00314B14">
        <w:rPr>
          <w:rFonts w:ascii="Times New Roman" w:hAnsi="Times New Roman" w:cs="Times New Roman"/>
        </w:rPr>
        <w:t xml:space="preserve"> учреждением</w:t>
      </w:r>
      <w:r w:rsidRPr="00314B14">
        <w:rPr>
          <w:rStyle w:val="FontStyle25"/>
        </w:rPr>
        <w:t xml:space="preserve"> родительских собраний;</w:t>
      </w:r>
    </w:p>
    <w:p w:rsidR="002A7667" w:rsidRPr="00314B14" w:rsidRDefault="002A7667" w:rsidP="002A7667">
      <w:pPr>
        <w:pStyle w:val="Style3"/>
        <w:widowControl/>
        <w:jc w:val="both"/>
        <w:rPr>
          <w:rStyle w:val="FontStyle25"/>
        </w:rPr>
      </w:pPr>
      <w:r w:rsidRPr="00314B14">
        <w:rPr>
          <w:rStyle w:val="FontStyle25"/>
        </w:rPr>
        <w:t>д) бережное отношение обучающегося к государственной собствен</w:t>
      </w:r>
      <w:r w:rsidRPr="00314B14">
        <w:rPr>
          <w:rStyle w:val="FontStyle25"/>
        </w:rPr>
        <w:softHyphen/>
        <w:t>ности.</w:t>
      </w:r>
    </w:p>
    <w:p w:rsidR="002A7667" w:rsidRDefault="002A7667" w:rsidP="002A7667">
      <w:pPr>
        <w:spacing w:line="240" w:lineRule="auto"/>
        <w:ind w:firstLine="705"/>
        <w:jc w:val="both"/>
        <w:rPr>
          <w:sz w:val="24"/>
          <w:szCs w:val="24"/>
        </w:rPr>
      </w:pPr>
      <w:r>
        <w:rPr>
          <w:rFonts w:ascii="Times New Roman" w:hAnsi="Times New Roman"/>
          <w:sz w:val="24"/>
          <w:szCs w:val="24"/>
        </w:rPr>
        <w:t>8.13. Другие права и обязанности родителей (законных представителей) закрепляются, в заключенном между ними и учреждением, договоре.</w:t>
      </w:r>
    </w:p>
    <w:p w:rsidR="002A7667" w:rsidRDefault="002A7667" w:rsidP="002A7667">
      <w:pPr>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sz w:val="24"/>
          <w:szCs w:val="24"/>
        </w:rPr>
        <w:t xml:space="preserve">         9. Реорганизация, ликвидация и изменение типа учреждения</w:t>
      </w:r>
    </w:p>
    <w:p w:rsidR="002A7667" w:rsidRDefault="002A7667" w:rsidP="002A7667">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9.1 Реорганизация учреждения.</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t>9.1.1. Реорганизация учреждения осуществляется в порядке, установленном администрацией администрации МО «Ногайский район» в соответствии с  законодательством Российской Федерации.</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t>9.1.2. Реорганизация влечёт за собой переход прав и обязанностей учреждения к его правопреемнику в соответствии с действующим законодательством Российской Федерации.</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t>9.1.3. Учреждение считается реорганизованным, за исключением случаев реорганизации в форме присоединения, с момента государственной регистрации вновь возникших юридических лиц.</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t>При реорганизации учреждения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присоединённого юридического лица.</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t>9.2. Ликвидация учреждения.</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t>9.2.1. Учреждение может быть ликвидировано в порядке, установленном администрацией МО «Ногайский район» в соответствии с  законодательством Российской Федерации.</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t>9.2.2. Ликвидация учреждения влечёт его прекращение без перехода прав и обязанностей в порядке правопреемства к другим лицам.</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t>С момента назначения ликвидационной комиссии к ней переходят полномочия по управлению делами учреждения. Ликвидационная комиссия от имени ликвидируемого учреждения выступает в суде.</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t>9.2.3. Ликвидация учреждения считается завершённой, а учреждение прекратившим существование после внесения записи об этом в Единый государственный реестр юридических лиц.</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t>9.3. При ликвидации и реорганизации учреждения увольняемым работникам гарантируется соблюдение их прав и интересов в соответствии с законодательством Российской Федерации.</w:t>
      </w:r>
    </w:p>
    <w:p w:rsidR="002A7667" w:rsidRDefault="002A7667" w:rsidP="002A7667">
      <w:pPr>
        <w:autoSpaceDE w:val="0"/>
        <w:autoSpaceDN w:val="0"/>
        <w:adjustRightInd w:val="0"/>
        <w:spacing w:after="0" w:line="240" w:lineRule="auto"/>
        <w:ind w:firstLine="720"/>
        <w:jc w:val="both"/>
        <w:outlineLvl w:val="1"/>
        <w:rPr>
          <w:rFonts w:ascii="Times New Roman" w:hAnsi="Times New Roman"/>
          <w:sz w:val="24"/>
          <w:szCs w:val="24"/>
        </w:rPr>
      </w:pPr>
      <w:r>
        <w:rPr>
          <w:rFonts w:ascii="Times New Roman" w:hAnsi="Times New Roman"/>
          <w:sz w:val="24"/>
          <w:szCs w:val="24"/>
        </w:rPr>
        <w:t>9.4. Имущество учреждения,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передаётся ликвидационной комиссией администрации Ногайского района.</w:t>
      </w:r>
    </w:p>
    <w:p w:rsidR="002A7667" w:rsidRDefault="002A7667" w:rsidP="002A7667">
      <w:pPr>
        <w:pStyle w:val="21"/>
        <w:rPr>
          <w:b/>
          <w:szCs w:val="24"/>
        </w:rPr>
      </w:pPr>
      <w:r>
        <w:rPr>
          <w:szCs w:val="24"/>
        </w:rPr>
        <w:lastRenderedPageBreak/>
        <w:t>9.5. Изменение типа учреждения осуществляется в порядке, установленном администрацией  МО «Ногайский район» в соответствии с законодательством РФ.</w:t>
      </w:r>
      <w:r w:rsidRPr="003E4A75">
        <w:rPr>
          <w:b/>
          <w:szCs w:val="24"/>
        </w:rPr>
        <w:t xml:space="preserve"> </w:t>
      </w:r>
    </w:p>
    <w:p w:rsidR="002A7667" w:rsidRDefault="002A7667" w:rsidP="002A7667">
      <w:pPr>
        <w:pStyle w:val="21"/>
        <w:rPr>
          <w:b/>
          <w:szCs w:val="24"/>
        </w:rPr>
      </w:pPr>
    </w:p>
    <w:p w:rsidR="002A7667" w:rsidRDefault="002A7667" w:rsidP="002A7667">
      <w:pPr>
        <w:pStyle w:val="21"/>
        <w:rPr>
          <w:b/>
          <w:szCs w:val="24"/>
        </w:rPr>
      </w:pPr>
    </w:p>
    <w:p w:rsidR="002A7667" w:rsidRDefault="002A7667" w:rsidP="002A7667">
      <w:pPr>
        <w:pStyle w:val="21"/>
        <w:rPr>
          <w:b/>
          <w:szCs w:val="24"/>
        </w:rPr>
      </w:pPr>
      <w:r>
        <w:rPr>
          <w:b/>
          <w:szCs w:val="24"/>
        </w:rPr>
        <w:t>10. ЛОКАЛЬНЫЕ ПРАВОВЫЕ АКТЫ УЧРЕЖДЕНИЯ.</w:t>
      </w:r>
    </w:p>
    <w:p w:rsidR="002A7667" w:rsidRDefault="002A7667" w:rsidP="002A7667">
      <w:pPr>
        <w:spacing w:after="0" w:line="240" w:lineRule="auto"/>
        <w:jc w:val="both"/>
        <w:rPr>
          <w:rFonts w:ascii="Times New Roman" w:hAnsi="Times New Roman"/>
          <w:sz w:val="24"/>
          <w:szCs w:val="24"/>
        </w:rPr>
      </w:pPr>
      <w:r>
        <w:rPr>
          <w:rFonts w:ascii="Times New Roman" w:eastAsia="Times New Roman" w:hAnsi="Times New Roman"/>
          <w:sz w:val="24"/>
          <w:szCs w:val="24"/>
          <w:lang w:eastAsia="ru-RU"/>
        </w:rPr>
        <w:t xml:space="preserve">         </w:t>
      </w:r>
      <w:r>
        <w:rPr>
          <w:rFonts w:ascii="Times New Roman" w:hAnsi="Times New Roman"/>
          <w:sz w:val="24"/>
          <w:szCs w:val="24"/>
        </w:rPr>
        <w:t>10.1. Для регламентации деятельности учреждение может издавать следующие локальные акты:</w:t>
      </w:r>
    </w:p>
    <w:p w:rsidR="002A7667" w:rsidRDefault="002A7667" w:rsidP="002A7667">
      <w:pPr>
        <w:spacing w:after="0" w:line="240" w:lineRule="auto"/>
        <w:ind w:firstLine="705"/>
        <w:jc w:val="both"/>
        <w:rPr>
          <w:rFonts w:ascii="Times New Roman" w:hAnsi="Times New Roman"/>
          <w:sz w:val="24"/>
          <w:szCs w:val="24"/>
        </w:rPr>
      </w:pPr>
      <w:r>
        <w:rPr>
          <w:rFonts w:ascii="Times New Roman" w:hAnsi="Times New Roman"/>
          <w:sz w:val="24"/>
          <w:szCs w:val="24"/>
        </w:rPr>
        <w:t>- Приказы и распоряжения Руководителя учреждения;</w:t>
      </w:r>
    </w:p>
    <w:p w:rsidR="002A7667" w:rsidRDefault="002A7667" w:rsidP="002A7667">
      <w:pPr>
        <w:spacing w:after="0" w:line="240" w:lineRule="auto"/>
        <w:ind w:firstLine="705"/>
        <w:jc w:val="both"/>
        <w:rPr>
          <w:rFonts w:ascii="Times New Roman" w:hAnsi="Times New Roman"/>
          <w:sz w:val="24"/>
          <w:szCs w:val="24"/>
        </w:rPr>
      </w:pPr>
      <w:r>
        <w:rPr>
          <w:rFonts w:ascii="Times New Roman" w:hAnsi="Times New Roman"/>
          <w:sz w:val="24"/>
          <w:szCs w:val="24"/>
        </w:rPr>
        <w:t>- Инструкции должностные по охране труда, технике безопасности и противопожарной защите;</w:t>
      </w:r>
    </w:p>
    <w:p w:rsidR="002A7667" w:rsidRDefault="002A7667" w:rsidP="002A7667">
      <w:pPr>
        <w:spacing w:after="0" w:line="240" w:lineRule="auto"/>
        <w:ind w:firstLine="705"/>
        <w:jc w:val="both"/>
        <w:rPr>
          <w:rFonts w:ascii="Times New Roman" w:hAnsi="Times New Roman"/>
          <w:sz w:val="24"/>
          <w:szCs w:val="24"/>
        </w:rPr>
      </w:pPr>
      <w:r>
        <w:rPr>
          <w:rFonts w:ascii="Times New Roman" w:hAnsi="Times New Roman"/>
          <w:sz w:val="24"/>
          <w:szCs w:val="24"/>
        </w:rPr>
        <w:t>- Программа развития учреждения, Образовательная программа, Основная общеобразовательная программа начального общего образования;</w:t>
      </w:r>
    </w:p>
    <w:p w:rsidR="002A7667" w:rsidRDefault="002A7667" w:rsidP="002A7667">
      <w:pPr>
        <w:spacing w:after="0" w:line="240" w:lineRule="auto"/>
        <w:ind w:firstLine="705"/>
        <w:jc w:val="both"/>
        <w:rPr>
          <w:rFonts w:ascii="Times New Roman" w:hAnsi="Times New Roman"/>
          <w:sz w:val="24"/>
          <w:szCs w:val="24"/>
        </w:rPr>
      </w:pPr>
      <w:r>
        <w:rPr>
          <w:rFonts w:ascii="Times New Roman" w:hAnsi="Times New Roman"/>
          <w:sz w:val="24"/>
          <w:szCs w:val="24"/>
        </w:rPr>
        <w:t>- Положение о рабочей программе;</w:t>
      </w:r>
    </w:p>
    <w:p w:rsidR="002A7667" w:rsidRDefault="002A7667" w:rsidP="002A7667">
      <w:pPr>
        <w:spacing w:after="0" w:line="240" w:lineRule="auto"/>
        <w:ind w:firstLine="705"/>
        <w:jc w:val="both"/>
        <w:rPr>
          <w:rFonts w:ascii="Times New Roman" w:hAnsi="Times New Roman"/>
          <w:sz w:val="24"/>
          <w:szCs w:val="24"/>
        </w:rPr>
      </w:pPr>
      <w:r>
        <w:rPr>
          <w:rFonts w:ascii="Times New Roman" w:hAnsi="Times New Roman"/>
          <w:sz w:val="24"/>
          <w:szCs w:val="24"/>
        </w:rPr>
        <w:t>- Положение о безотметочной системе оценивания обучающихся первого класса;</w:t>
      </w:r>
    </w:p>
    <w:p w:rsidR="002A7667" w:rsidRDefault="002A7667" w:rsidP="002A7667">
      <w:pPr>
        <w:spacing w:after="0" w:line="240" w:lineRule="auto"/>
        <w:ind w:firstLine="705"/>
        <w:jc w:val="both"/>
        <w:rPr>
          <w:rFonts w:ascii="Times New Roman" w:hAnsi="Times New Roman"/>
          <w:sz w:val="24"/>
          <w:szCs w:val="24"/>
        </w:rPr>
      </w:pPr>
      <w:r>
        <w:rPr>
          <w:rFonts w:ascii="Times New Roman" w:hAnsi="Times New Roman"/>
          <w:sz w:val="24"/>
          <w:szCs w:val="24"/>
        </w:rPr>
        <w:t>- Положение о соблюдении единого орфографического режима;</w:t>
      </w:r>
    </w:p>
    <w:p w:rsidR="002A7667" w:rsidRDefault="002A7667" w:rsidP="002A7667">
      <w:pPr>
        <w:spacing w:after="0" w:line="240" w:lineRule="auto"/>
        <w:ind w:firstLine="705"/>
        <w:jc w:val="both"/>
        <w:rPr>
          <w:rFonts w:ascii="Times New Roman" w:hAnsi="Times New Roman"/>
          <w:sz w:val="24"/>
          <w:szCs w:val="24"/>
        </w:rPr>
      </w:pPr>
      <w:r>
        <w:rPr>
          <w:rFonts w:ascii="Times New Roman" w:hAnsi="Times New Roman"/>
          <w:sz w:val="24"/>
          <w:szCs w:val="24"/>
        </w:rPr>
        <w:t>- Правила внутреннего трудового распорядка;</w:t>
      </w:r>
    </w:p>
    <w:p w:rsidR="002A7667" w:rsidRDefault="002A7667" w:rsidP="002A7667">
      <w:pPr>
        <w:spacing w:after="0" w:line="240" w:lineRule="auto"/>
        <w:ind w:firstLine="705"/>
        <w:jc w:val="both"/>
        <w:rPr>
          <w:rFonts w:ascii="Times New Roman" w:hAnsi="Times New Roman"/>
          <w:sz w:val="24"/>
          <w:szCs w:val="24"/>
        </w:rPr>
      </w:pPr>
      <w:r>
        <w:rPr>
          <w:rFonts w:ascii="Times New Roman" w:hAnsi="Times New Roman"/>
          <w:sz w:val="24"/>
          <w:szCs w:val="24"/>
        </w:rPr>
        <w:t>- Правила приема в Казённое учреждение;</w:t>
      </w:r>
    </w:p>
    <w:p w:rsidR="002A7667" w:rsidRDefault="002A7667" w:rsidP="002A7667">
      <w:pPr>
        <w:spacing w:after="0" w:line="240" w:lineRule="auto"/>
        <w:ind w:firstLine="705"/>
        <w:jc w:val="both"/>
        <w:rPr>
          <w:rFonts w:ascii="Times New Roman" w:hAnsi="Times New Roman"/>
          <w:sz w:val="24"/>
          <w:szCs w:val="24"/>
        </w:rPr>
      </w:pPr>
      <w:r>
        <w:rPr>
          <w:rFonts w:ascii="Times New Roman" w:hAnsi="Times New Roman"/>
          <w:sz w:val="24"/>
          <w:szCs w:val="24"/>
        </w:rPr>
        <w:t>- Правила поведения обучающихся;</w:t>
      </w:r>
    </w:p>
    <w:p w:rsidR="002A7667" w:rsidRDefault="002A7667" w:rsidP="002A7667">
      <w:pPr>
        <w:spacing w:after="0" w:line="240" w:lineRule="auto"/>
        <w:ind w:firstLine="705"/>
        <w:jc w:val="both"/>
        <w:rPr>
          <w:rFonts w:ascii="Times New Roman" w:hAnsi="Times New Roman"/>
          <w:sz w:val="24"/>
          <w:szCs w:val="24"/>
        </w:rPr>
      </w:pPr>
      <w:r>
        <w:rPr>
          <w:rFonts w:ascii="Times New Roman" w:hAnsi="Times New Roman"/>
          <w:sz w:val="24"/>
          <w:szCs w:val="24"/>
        </w:rPr>
        <w:t>- Положение о группе продлённого дня;</w:t>
      </w:r>
    </w:p>
    <w:p w:rsidR="002A7667" w:rsidRDefault="002A7667" w:rsidP="002A7667">
      <w:pPr>
        <w:spacing w:after="0" w:line="240" w:lineRule="auto"/>
        <w:ind w:firstLine="705"/>
        <w:jc w:val="both"/>
        <w:rPr>
          <w:rFonts w:ascii="Times New Roman" w:hAnsi="Times New Roman"/>
          <w:sz w:val="24"/>
          <w:szCs w:val="24"/>
        </w:rPr>
      </w:pPr>
      <w:r>
        <w:rPr>
          <w:rFonts w:ascii="Times New Roman" w:hAnsi="Times New Roman"/>
          <w:sz w:val="24"/>
          <w:szCs w:val="24"/>
        </w:rPr>
        <w:t>- Положение об Управляющем Совете;</w:t>
      </w:r>
    </w:p>
    <w:p w:rsidR="002A7667" w:rsidRDefault="002A7667" w:rsidP="002A7667">
      <w:pPr>
        <w:spacing w:after="0" w:line="240" w:lineRule="auto"/>
        <w:ind w:firstLine="705"/>
        <w:jc w:val="both"/>
        <w:rPr>
          <w:rFonts w:ascii="Times New Roman" w:hAnsi="Times New Roman"/>
          <w:sz w:val="24"/>
          <w:szCs w:val="24"/>
        </w:rPr>
      </w:pPr>
      <w:r>
        <w:rPr>
          <w:rFonts w:ascii="Times New Roman" w:hAnsi="Times New Roman"/>
          <w:sz w:val="24"/>
          <w:szCs w:val="24"/>
        </w:rPr>
        <w:t>- Положение о педагогическом совете;</w:t>
      </w:r>
    </w:p>
    <w:p w:rsidR="002A7667" w:rsidRDefault="002A7667" w:rsidP="002A7667">
      <w:pPr>
        <w:spacing w:after="0" w:line="240" w:lineRule="auto"/>
        <w:ind w:firstLine="705"/>
        <w:jc w:val="both"/>
        <w:rPr>
          <w:rFonts w:ascii="Times New Roman" w:hAnsi="Times New Roman"/>
          <w:sz w:val="24"/>
          <w:szCs w:val="24"/>
        </w:rPr>
      </w:pPr>
      <w:r>
        <w:rPr>
          <w:rFonts w:ascii="Times New Roman" w:hAnsi="Times New Roman"/>
          <w:sz w:val="24"/>
          <w:szCs w:val="24"/>
        </w:rPr>
        <w:t>- Положение о родительском комитете;</w:t>
      </w:r>
    </w:p>
    <w:p w:rsidR="002A7667" w:rsidRDefault="002A7667" w:rsidP="002A7667">
      <w:pPr>
        <w:spacing w:after="0" w:line="240" w:lineRule="auto"/>
        <w:ind w:firstLine="705"/>
        <w:jc w:val="both"/>
        <w:rPr>
          <w:rFonts w:ascii="Times New Roman" w:hAnsi="Times New Roman"/>
          <w:sz w:val="24"/>
          <w:szCs w:val="24"/>
        </w:rPr>
      </w:pPr>
      <w:r>
        <w:rPr>
          <w:rFonts w:ascii="Times New Roman" w:hAnsi="Times New Roman"/>
          <w:sz w:val="24"/>
          <w:szCs w:val="24"/>
        </w:rPr>
        <w:t>- Положение о методическом объединении;</w:t>
      </w:r>
    </w:p>
    <w:p w:rsidR="002A7667" w:rsidRDefault="002A7667" w:rsidP="002A7667">
      <w:pPr>
        <w:spacing w:after="0" w:line="240" w:lineRule="auto"/>
        <w:ind w:firstLine="705"/>
        <w:jc w:val="both"/>
        <w:rPr>
          <w:rFonts w:ascii="Times New Roman" w:hAnsi="Times New Roman"/>
          <w:sz w:val="24"/>
          <w:szCs w:val="24"/>
        </w:rPr>
      </w:pPr>
      <w:r>
        <w:rPr>
          <w:rFonts w:ascii="Times New Roman" w:hAnsi="Times New Roman"/>
          <w:sz w:val="24"/>
          <w:szCs w:val="24"/>
        </w:rPr>
        <w:t xml:space="preserve">- Положение о внутришкольном контроле; </w:t>
      </w:r>
    </w:p>
    <w:p w:rsidR="002A7667" w:rsidRDefault="002A7667" w:rsidP="002A7667">
      <w:pPr>
        <w:spacing w:after="0" w:line="240" w:lineRule="auto"/>
        <w:ind w:firstLine="705"/>
        <w:jc w:val="both"/>
        <w:rPr>
          <w:rFonts w:ascii="Times New Roman" w:hAnsi="Times New Roman"/>
          <w:sz w:val="24"/>
          <w:szCs w:val="24"/>
        </w:rPr>
      </w:pPr>
      <w:r>
        <w:rPr>
          <w:rFonts w:ascii="Times New Roman" w:hAnsi="Times New Roman"/>
          <w:sz w:val="24"/>
          <w:szCs w:val="24"/>
        </w:rPr>
        <w:t>- Положение о промежуточной и итоговой аттестации;</w:t>
      </w:r>
    </w:p>
    <w:p w:rsidR="002A7667" w:rsidRDefault="002A7667" w:rsidP="002A7667">
      <w:pPr>
        <w:spacing w:after="0" w:line="240" w:lineRule="auto"/>
        <w:ind w:firstLine="705"/>
        <w:jc w:val="both"/>
        <w:rPr>
          <w:rFonts w:ascii="Times New Roman" w:hAnsi="Times New Roman"/>
          <w:sz w:val="24"/>
          <w:szCs w:val="24"/>
        </w:rPr>
      </w:pPr>
      <w:r>
        <w:rPr>
          <w:rFonts w:ascii="Times New Roman" w:hAnsi="Times New Roman"/>
          <w:sz w:val="24"/>
          <w:szCs w:val="24"/>
        </w:rPr>
        <w:t>- Положение об оплате труда работников;</w:t>
      </w:r>
    </w:p>
    <w:p w:rsidR="002A7667" w:rsidRDefault="002A7667" w:rsidP="002A7667">
      <w:pPr>
        <w:spacing w:after="0" w:line="240" w:lineRule="auto"/>
        <w:ind w:firstLine="705"/>
        <w:jc w:val="both"/>
        <w:rPr>
          <w:rFonts w:ascii="Times New Roman" w:hAnsi="Times New Roman"/>
          <w:sz w:val="24"/>
          <w:szCs w:val="24"/>
        </w:rPr>
      </w:pPr>
      <w:r>
        <w:rPr>
          <w:rFonts w:ascii="Times New Roman" w:hAnsi="Times New Roman"/>
          <w:sz w:val="24"/>
          <w:szCs w:val="24"/>
        </w:rPr>
        <w:t>-Положение о премировании работников;</w:t>
      </w:r>
    </w:p>
    <w:p w:rsidR="002A7667" w:rsidRDefault="002A7667" w:rsidP="002A7667">
      <w:pPr>
        <w:spacing w:after="0" w:line="240" w:lineRule="auto"/>
        <w:ind w:firstLine="705"/>
        <w:jc w:val="both"/>
        <w:rPr>
          <w:rFonts w:ascii="Times New Roman" w:hAnsi="Times New Roman"/>
          <w:sz w:val="24"/>
          <w:szCs w:val="24"/>
        </w:rPr>
      </w:pPr>
      <w:r>
        <w:rPr>
          <w:rFonts w:ascii="Times New Roman" w:hAnsi="Times New Roman"/>
          <w:sz w:val="24"/>
          <w:szCs w:val="24"/>
        </w:rPr>
        <w:t>- Положение о порядке и условиях распределения стимулирующей части фонда оплаты труда работников;</w:t>
      </w:r>
      <w:bookmarkStart w:id="3" w:name="_GoBack"/>
      <w:bookmarkEnd w:id="3"/>
    </w:p>
    <w:p w:rsidR="002A7667" w:rsidRDefault="002A7667" w:rsidP="002A7667">
      <w:pPr>
        <w:spacing w:after="0" w:line="240" w:lineRule="auto"/>
        <w:ind w:firstLine="705"/>
        <w:jc w:val="both"/>
        <w:rPr>
          <w:rFonts w:ascii="Times New Roman" w:hAnsi="Times New Roman"/>
          <w:sz w:val="24"/>
          <w:szCs w:val="24"/>
        </w:rPr>
      </w:pPr>
      <w:r>
        <w:rPr>
          <w:rFonts w:ascii="Times New Roman" w:hAnsi="Times New Roman"/>
          <w:sz w:val="24"/>
          <w:szCs w:val="24"/>
        </w:rPr>
        <w:t>- Положение об общем собрании работников;</w:t>
      </w:r>
    </w:p>
    <w:p w:rsidR="002A7667" w:rsidRDefault="002A7667" w:rsidP="002A7667">
      <w:pPr>
        <w:spacing w:after="0" w:line="240" w:lineRule="auto"/>
        <w:ind w:firstLine="705"/>
        <w:jc w:val="both"/>
        <w:rPr>
          <w:rFonts w:ascii="Times New Roman" w:hAnsi="Times New Roman"/>
          <w:sz w:val="24"/>
          <w:szCs w:val="24"/>
        </w:rPr>
      </w:pPr>
      <w:r>
        <w:rPr>
          <w:rFonts w:ascii="Times New Roman" w:hAnsi="Times New Roman"/>
          <w:sz w:val="24"/>
          <w:szCs w:val="24"/>
        </w:rPr>
        <w:t xml:space="preserve">- Другие локальные акты, регламентирующие деятельность учреждения. </w:t>
      </w:r>
    </w:p>
    <w:p w:rsidR="002A7667" w:rsidRDefault="002A7667" w:rsidP="002A7667">
      <w:pPr>
        <w:spacing w:after="0" w:line="240" w:lineRule="auto"/>
        <w:jc w:val="both"/>
        <w:rPr>
          <w:rFonts w:ascii="Times New Roman" w:hAnsi="Times New Roman"/>
          <w:sz w:val="24"/>
          <w:szCs w:val="24"/>
        </w:rPr>
      </w:pPr>
      <w:r>
        <w:rPr>
          <w:rFonts w:ascii="Times New Roman" w:hAnsi="Times New Roman"/>
          <w:sz w:val="24"/>
          <w:szCs w:val="24"/>
        </w:rPr>
        <w:tab/>
        <w:t>10.2. Локальные правовые акты  учреждения не могут противоречить настоящему Уставу.</w:t>
      </w:r>
    </w:p>
    <w:p w:rsidR="002A7667" w:rsidRPr="00E36CEB" w:rsidRDefault="002A7667" w:rsidP="002A7667">
      <w:pPr>
        <w:spacing w:line="240" w:lineRule="auto"/>
        <w:jc w:val="both"/>
        <w:rPr>
          <w:rFonts w:ascii="Times New Roman" w:hAnsi="Times New Roman"/>
          <w:sz w:val="24"/>
          <w:szCs w:val="24"/>
        </w:rPr>
      </w:pPr>
      <w:r>
        <w:rPr>
          <w:rFonts w:ascii="Times New Roman" w:hAnsi="Times New Roman"/>
          <w:sz w:val="24"/>
          <w:szCs w:val="24"/>
        </w:rPr>
        <w:t xml:space="preserve">           10.3. При необходимости регламентации различных сторон деятельности учреждения иными локальными актами последние подлежат регистрации в качестве дополнений к Уставу учреждения</w:t>
      </w:r>
    </w:p>
    <w:p w:rsidR="002A7667" w:rsidRDefault="002A7667" w:rsidP="002A7667">
      <w:pPr>
        <w:autoSpaceDE w:val="0"/>
        <w:autoSpaceDN w:val="0"/>
        <w:adjustRightInd w:val="0"/>
        <w:spacing w:after="0" w:line="240" w:lineRule="auto"/>
        <w:ind w:firstLine="720"/>
        <w:jc w:val="center"/>
        <w:outlineLvl w:val="1"/>
        <w:rPr>
          <w:rFonts w:ascii="Times New Roman" w:hAnsi="Times New Roman"/>
          <w:b/>
          <w:sz w:val="24"/>
          <w:szCs w:val="24"/>
        </w:rPr>
      </w:pPr>
    </w:p>
    <w:p w:rsidR="002A7667" w:rsidRDefault="002A7667" w:rsidP="002A7667">
      <w:pPr>
        <w:autoSpaceDE w:val="0"/>
        <w:autoSpaceDN w:val="0"/>
        <w:adjustRightInd w:val="0"/>
        <w:spacing w:after="0" w:line="240" w:lineRule="auto"/>
        <w:jc w:val="center"/>
        <w:outlineLvl w:val="1"/>
        <w:rPr>
          <w:rFonts w:ascii="Times New Roman" w:hAnsi="Times New Roman"/>
          <w:b/>
          <w:sz w:val="24"/>
          <w:szCs w:val="24"/>
        </w:rPr>
      </w:pPr>
      <w:r>
        <w:rPr>
          <w:rFonts w:ascii="Times New Roman" w:hAnsi="Times New Roman"/>
          <w:b/>
          <w:sz w:val="24"/>
          <w:szCs w:val="24"/>
        </w:rPr>
        <w:t>11. Заключительные положения</w:t>
      </w:r>
    </w:p>
    <w:p w:rsidR="002A7667" w:rsidRDefault="002A7667" w:rsidP="002A7667">
      <w:pPr>
        <w:autoSpaceDE w:val="0"/>
        <w:autoSpaceDN w:val="0"/>
        <w:adjustRightInd w:val="0"/>
        <w:spacing w:after="0" w:line="240" w:lineRule="auto"/>
        <w:jc w:val="both"/>
        <w:outlineLvl w:val="1"/>
        <w:rPr>
          <w:rFonts w:ascii="Times New Roman" w:hAnsi="Times New Roman"/>
          <w:sz w:val="24"/>
          <w:szCs w:val="24"/>
        </w:rPr>
      </w:pPr>
      <w:r>
        <w:rPr>
          <w:rFonts w:ascii="Times New Roman" w:eastAsia="Times New Roman" w:hAnsi="Times New Roman"/>
          <w:sz w:val="24"/>
          <w:szCs w:val="24"/>
          <w:lang w:eastAsia="ru-RU"/>
        </w:rPr>
        <w:t xml:space="preserve">           </w:t>
      </w:r>
      <w:r>
        <w:rPr>
          <w:rFonts w:ascii="Times New Roman" w:hAnsi="Times New Roman"/>
          <w:sz w:val="24"/>
          <w:szCs w:val="24"/>
        </w:rPr>
        <w:t>11.1. Внесение изменений в Устав, утверждение Устава Казённого учреждения в новой редакции осуществляются в порядке, установленном постановлением администрации МО «Ногайский район» от «20 » января 2014г. № 13    «Об изменении типа муниципальных образовательных учреждений, а так же утверждения уставов муниципальных учреждений МО «Ногайский район» и внесения в них изменений».</w:t>
      </w:r>
    </w:p>
    <w:p w:rsidR="002A7667" w:rsidRDefault="002A7667" w:rsidP="002A7667">
      <w:pPr>
        <w:autoSpaceDE w:val="0"/>
        <w:autoSpaceDN w:val="0"/>
        <w:adjustRightInd w:val="0"/>
        <w:spacing w:after="0" w:line="240" w:lineRule="auto"/>
        <w:ind w:firstLine="540"/>
        <w:jc w:val="both"/>
        <w:outlineLvl w:val="1"/>
        <w:rPr>
          <w:rFonts w:ascii="Times New Roman" w:hAnsi="Times New Roman"/>
          <w:sz w:val="24"/>
          <w:szCs w:val="24"/>
        </w:rPr>
      </w:pPr>
      <w:r>
        <w:rPr>
          <w:rFonts w:ascii="Times New Roman" w:hAnsi="Times New Roman"/>
          <w:sz w:val="24"/>
          <w:szCs w:val="24"/>
        </w:rPr>
        <w:t>11.2.Раздел 7 настоящего Устава вступает в силу с 1 января 2014 года либо ранее названной даты со дня вступления в силу постановления администрации МО «Ногайский район» в соответствии с которым принято решение об установлении порядка составления, утверждения и ведения бюджетных смет.</w:t>
      </w:r>
    </w:p>
    <w:p w:rsidR="002A7667" w:rsidRDefault="002A7667" w:rsidP="002A7667">
      <w:pPr>
        <w:spacing w:after="0" w:line="240" w:lineRule="auto"/>
        <w:jc w:val="both"/>
        <w:rPr>
          <w:rFonts w:ascii="Times New Roman" w:hAnsi="Times New Roman"/>
          <w:sz w:val="24"/>
          <w:szCs w:val="24"/>
        </w:rPr>
      </w:pPr>
    </w:p>
    <w:p w:rsidR="002A7667" w:rsidRDefault="002A7667" w:rsidP="002A7667">
      <w:pPr>
        <w:autoSpaceDE w:val="0"/>
        <w:jc w:val="center"/>
        <w:rPr>
          <w:rFonts w:ascii="Times New Roman" w:eastAsia="Times New Roman CYR" w:hAnsi="Times New Roman"/>
          <w:b/>
          <w:bCs/>
          <w:iCs/>
          <w:sz w:val="24"/>
          <w:szCs w:val="24"/>
        </w:rPr>
      </w:pPr>
      <w:r>
        <w:rPr>
          <w:rFonts w:ascii="Times New Roman" w:eastAsia="Times New Roman CYR" w:hAnsi="Times New Roman"/>
          <w:b/>
          <w:bCs/>
          <w:iCs/>
          <w:sz w:val="24"/>
          <w:szCs w:val="24"/>
        </w:rPr>
        <w:t>12. Порядок изменения Устава.</w:t>
      </w:r>
    </w:p>
    <w:p w:rsidR="002A7667" w:rsidRDefault="002A7667" w:rsidP="002A7667">
      <w:pPr>
        <w:spacing w:after="0" w:line="240" w:lineRule="auto"/>
        <w:ind w:firstLine="705"/>
        <w:jc w:val="both"/>
        <w:rPr>
          <w:rFonts w:ascii="Times New Roman" w:hAnsi="Times New Roman"/>
          <w:sz w:val="24"/>
          <w:szCs w:val="24"/>
        </w:rPr>
      </w:pPr>
      <w:r>
        <w:rPr>
          <w:rFonts w:ascii="Times New Roman" w:eastAsia="Times New Roman CYR" w:hAnsi="Times New Roman"/>
          <w:sz w:val="24"/>
          <w:szCs w:val="24"/>
        </w:rPr>
        <w:t>Изменения, вносимые в Устав, разрабатываются коллективом, принимаются Общим собранием, утверждаются Учредителем и подлежат регистрации в установленном законом порядке.</w:t>
      </w:r>
    </w:p>
    <w:p w:rsidR="002A7667" w:rsidRDefault="002A7667" w:rsidP="002A7667">
      <w:pPr>
        <w:spacing w:after="0" w:line="240" w:lineRule="auto"/>
        <w:ind w:firstLine="705"/>
        <w:jc w:val="both"/>
        <w:rPr>
          <w:rFonts w:ascii="Times New Roman" w:hAnsi="Times New Roman"/>
          <w:sz w:val="24"/>
          <w:szCs w:val="24"/>
        </w:rPr>
      </w:pPr>
    </w:p>
    <w:p w:rsidR="002A7667" w:rsidRDefault="002A7667" w:rsidP="002A7667">
      <w:pPr>
        <w:autoSpaceDE w:val="0"/>
        <w:jc w:val="both"/>
        <w:rPr>
          <w:rFonts w:ascii="Times New Roman" w:eastAsia="Times New Roman CYR" w:hAnsi="Times New Roman"/>
          <w:sz w:val="24"/>
          <w:szCs w:val="24"/>
        </w:rPr>
      </w:pPr>
    </w:p>
    <w:p w:rsidR="002A7667" w:rsidRDefault="002A7667" w:rsidP="002A7667"/>
    <w:p w:rsidR="002A7667" w:rsidRDefault="002A7667" w:rsidP="002A7667"/>
    <w:p w:rsidR="00A6637B" w:rsidRDefault="00A6637B"/>
    <w:sectPr w:rsidR="00A6637B" w:rsidSect="00270BEE">
      <w:pgSz w:w="11906" w:h="16838"/>
      <w:pgMar w:top="709"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A7667"/>
    <w:rsid w:val="002A7667"/>
    <w:rsid w:val="00A663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66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2A7667"/>
    <w:pPr>
      <w:spacing w:after="0" w:line="240" w:lineRule="auto"/>
      <w:jc w:val="both"/>
    </w:pPr>
    <w:rPr>
      <w:rFonts w:ascii="Times New Roman" w:eastAsia="Times New Roman" w:hAnsi="Times New Roman"/>
      <w:sz w:val="24"/>
      <w:szCs w:val="20"/>
      <w:lang w:eastAsia="ru-RU"/>
    </w:rPr>
  </w:style>
  <w:style w:type="character" w:customStyle="1" w:styleId="a4">
    <w:name w:val="Основной текст Знак"/>
    <w:basedOn w:val="a0"/>
    <w:link w:val="a3"/>
    <w:rsid w:val="002A7667"/>
    <w:rPr>
      <w:rFonts w:ascii="Times New Roman" w:eastAsia="Times New Roman" w:hAnsi="Times New Roman" w:cs="Times New Roman"/>
      <w:sz w:val="24"/>
      <w:szCs w:val="20"/>
      <w:lang w:eastAsia="ru-RU"/>
    </w:rPr>
  </w:style>
  <w:style w:type="paragraph" w:styleId="a5">
    <w:name w:val="Body Text Indent"/>
    <w:basedOn w:val="a"/>
    <w:link w:val="a6"/>
    <w:uiPriority w:val="99"/>
    <w:semiHidden/>
    <w:unhideWhenUsed/>
    <w:rsid w:val="002A7667"/>
    <w:pPr>
      <w:spacing w:after="120"/>
      <w:ind w:left="283"/>
    </w:pPr>
  </w:style>
  <w:style w:type="character" w:customStyle="1" w:styleId="a6">
    <w:name w:val="Основной текст с отступом Знак"/>
    <w:basedOn w:val="a0"/>
    <w:link w:val="a5"/>
    <w:uiPriority w:val="99"/>
    <w:semiHidden/>
    <w:rsid w:val="002A7667"/>
    <w:rPr>
      <w:rFonts w:ascii="Calibri" w:eastAsia="Calibri" w:hAnsi="Calibri" w:cs="Times New Roman"/>
    </w:rPr>
  </w:style>
  <w:style w:type="character" w:customStyle="1" w:styleId="a7">
    <w:name w:val="Без интервала Знак"/>
    <w:basedOn w:val="a0"/>
    <w:link w:val="a8"/>
    <w:uiPriority w:val="1"/>
    <w:locked/>
    <w:rsid w:val="002A7667"/>
  </w:style>
  <w:style w:type="paragraph" w:styleId="a8">
    <w:name w:val="No Spacing"/>
    <w:link w:val="a7"/>
    <w:uiPriority w:val="1"/>
    <w:qFormat/>
    <w:rsid w:val="002A7667"/>
    <w:pPr>
      <w:spacing w:after="0" w:line="240" w:lineRule="auto"/>
    </w:pPr>
  </w:style>
  <w:style w:type="paragraph" w:customStyle="1" w:styleId="ConsPlusNormal">
    <w:name w:val="ConsPlusNormal"/>
    <w:rsid w:val="002A76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2A7667"/>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customStyle="1" w:styleId="Style4">
    <w:name w:val="Style4"/>
    <w:basedOn w:val="a"/>
    <w:rsid w:val="002A7667"/>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1">
    <w:name w:val="Style21"/>
    <w:basedOn w:val="a"/>
    <w:rsid w:val="002A7667"/>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2">
    <w:name w:val="Style22"/>
    <w:basedOn w:val="a"/>
    <w:rsid w:val="002A7667"/>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6">
    <w:name w:val="Style16"/>
    <w:basedOn w:val="a"/>
    <w:rsid w:val="002A7667"/>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Nonformat">
    <w:name w:val="ConsPlusNonformat"/>
    <w:rsid w:val="002A766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1">
    <w:name w:val="Основной текст 21"/>
    <w:basedOn w:val="a"/>
    <w:rsid w:val="002A7667"/>
    <w:pPr>
      <w:spacing w:after="0" w:line="240" w:lineRule="auto"/>
      <w:jc w:val="center"/>
    </w:pPr>
    <w:rPr>
      <w:rFonts w:ascii="Times New Roman" w:eastAsia="Times New Roman" w:hAnsi="Times New Roman"/>
      <w:sz w:val="24"/>
      <w:szCs w:val="20"/>
      <w:lang w:eastAsia="ru-RU"/>
    </w:rPr>
  </w:style>
  <w:style w:type="paragraph" w:customStyle="1" w:styleId="Style3">
    <w:name w:val="Style3"/>
    <w:basedOn w:val="a"/>
    <w:rsid w:val="002A7667"/>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4">
    <w:name w:val="Style14"/>
    <w:basedOn w:val="a"/>
    <w:rsid w:val="002A7667"/>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20">
    <w:name w:val="Style20"/>
    <w:basedOn w:val="a"/>
    <w:rsid w:val="002A7667"/>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FontStyle24">
    <w:name w:val="Font Style24"/>
    <w:basedOn w:val="a0"/>
    <w:rsid w:val="002A7667"/>
    <w:rPr>
      <w:rFonts w:ascii="Tahoma" w:hAnsi="Tahoma" w:cs="Tahoma" w:hint="default"/>
      <w:b/>
      <w:bCs/>
      <w:sz w:val="16"/>
      <w:szCs w:val="16"/>
    </w:rPr>
  </w:style>
  <w:style w:type="character" w:customStyle="1" w:styleId="FontStyle25">
    <w:name w:val="Font Style25"/>
    <w:basedOn w:val="a0"/>
    <w:rsid w:val="002A7667"/>
    <w:rPr>
      <w:rFonts w:ascii="Times New Roman" w:hAnsi="Times New Roman" w:cs="Times New Roman" w:hint="default"/>
      <w:sz w:val="20"/>
      <w:szCs w:val="20"/>
    </w:rPr>
  </w:style>
  <w:style w:type="character" w:styleId="a9">
    <w:name w:val="Hyperlink"/>
    <w:basedOn w:val="a0"/>
    <w:uiPriority w:val="99"/>
    <w:semiHidden/>
    <w:unhideWhenUsed/>
    <w:rsid w:val="002A7667"/>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main?base=LAW;n=116038;fld=1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1\Downloads\&#1073;&#1072;&#1090;&#1099;&#1088;-&#1052;&#1091;&#1088;&#1079;&#1072;%20&#1091;&#1089;&#1090;&#1072;&#1074;%20&#1087;&#1086;%20&#1084;&#1086;&#1077;&#1084;&#1091;%20(3).doc" TargetMode="External"/><Relationship Id="rId5" Type="http://schemas.openxmlformats.org/officeDocument/2006/relationships/hyperlink" Target="file:///C:\Users\1\Downloads\&#1073;&#1072;&#1090;&#1099;&#1088;-&#1052;&#1091;&#1088;&#1079;&#1072;%20&#1091;&#1089;&#1090;&#1072;&#1074;%20&#1087;&#1086;%20&#1084;&#1086;&#1077;&#1084;&#1091;%20(3).doc" TargetMode="External"/><Relationship Id="rId4" Type="http://schemas.openxmlformats.org/officeDocument/2006/relationships/hyperlink" Target="consultantplus://offline/main?base=LAW;n=110207;fld=134;dst=100746"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8605</Words>
  <Characters>49051</Characters>
  <Application>Microsoft Office Word</Application>
  <DocSecurity>0</DocSecurity>
  <Lines>408</Lines>
  <Paragraphs>115</Paragraphs>
  <ScaleCrop>false</ScaleCrop>
  <Company/>
  <LinksUpToDate>false</LinksUpToDate>
  <CharactersWithSpaces>57541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1-PC</dc:creator>
  <cp:keywords/>
  <dc:description/>
  <cp:lastModifiedBy>1-PC</cp:lastModifiedBy>
  <cp:revision>3</cp:revision>
  <dcterms:created xsi:type="dcterms:W3CDTF">2017-09-19T15:04:00Z</dcterms:created>
  <dcterms:modified xsi:type="dcterms:W3CDTF">2017-09-19T15:04:00Z</dcterms:modified>
</cp:coreProperties>
</file>